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E7" w:rsidRDefault="00B05DFD" w:rsidP="00AC7742">
      <w:pPr>
        <w:jc w:val="center"/>
      </w:pPr>
      <w:r>
        <w:rPr>
          <w:noProof/>
        </w:rPr>
        <w:drawing>
          <wp:inline distT="0" distB="0" distL="0" distR="0">
            <wp:extent cx="4114800" cy="12126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HonorsColle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800" cy="1212683"/>
                    </a:xfrm>
                    <a:prstGeom prst="rect">
                      <a:avLst/>
                    </a:prstGeom>
                  </pic:spPr>
                </pic:pic>
              </a:graphicData>
            </a:graphic>
          </wp:inline>
        </w:drawing>
      </w:r>
    </w:p>
    <w:p w:rsidR="006B53CE" w:rsidRDefault="006B53CE" w:rsidP="00AC7742">
      <w:pPr>
        <w:jc w:val="center"/>
        <w:rPr>
          <w:rFonts w:ascii="Goudy Old Style" w:hAnsi="Goudy Old Style"/>
          <w:sz w:val="28"/>
          <w:szCs w:val="28"/>
        </w:rPr>
      </w:pPr>
    </w:p>
    <w:p w:rsidR="00062F9D" w:rsidRDefault="00AC7742" w:rsidP="00062F9D">
      <w:pPr>
        <w:jc w:val="center"/>
        <w:rPr>
          <w:rFonts w:ascii="Goudy Old Style" w:hAnsi="Goudy Old Style"/>
          <w:sz w:val="28"/>
          <w:szCs w:val="28"/>
        </w:rPr>
      </w:pPr>
      <w:r w:rsidRPr="006B53CE">
        <w:rPr>
          <w:rFonts w:ascii="Goudy Old Style" w:hAnsi="Goudy Old Style"/>
          <w:sz w:val="28"/>
          <w:szCs w:val="28"/>
        </w:rPr>
        <w:t xml:space="preserve">Petition </w:t>
      </w:r>
      <w:r w:rsidR="00523B3A">
        <w:rPr>
          <w:rFonts w:ascii="Goudy Old Style" w:hAnsi="Goudy Old Style"/>
          <w:sz w:val="28"/>
          <w:szCs w:val="28"/>
        </w:rPr>
        <w:t xml:space="preserve">to use </w:t>
      </w:r>
      <w:r w:rsidR="00BD4FCB">
        <w:rPr>
          <w:rFonts w:ascii="Goudy Old Style" w:hAnsi="Goudy Old Style"/>
          <w:sz w:val="28"/>
          <w:szCs w:val="28"/>
        </w:rPr>
        <w:t>HONS 398</w:t>
      </w:r>
      <w:r w:rsidR="00376DCA">
        <w:rPr>
          <w:rFonts w:ascii="Goudy Old Style" w:hAnsi="Goudy Old Style"/>
          <w:sz w:val="28"/>
          <w:szCs w:val="28"/>
        </w:rPr>
        <w:t xml:space="preserve"> (IS)</w:t>
      </w:r>
      <w:r w:rsidR="00BD4FCB">
        <w:rPr>
          <w:rFonts w:ascii="Goudy Old Style" w:hAnsi="Goudy Old Style"/>
          <w:sz w:val="28"/>
          <w:szCs w:val="28"/>
        </w:rPr>
        <w:t xml:space="preserve">, </w:t>
      </w:r>
      <w:r w:rsidR="00523B3A">
        <w:rPr>
          <w:rFonts w:ascii="Goudy Old Style" w:hAnsi="Goudy Old Style"/>
          <w:sz w:val="28"/>
          <w:szCs w:val="28"/>
        </w:rPr>
        <w:t>HONS 399 (IS)</w:t>
      </w:r>
      <w:r w:rsidR="00AE2A4E">
        <w:rPr>
          <w:rFonts w:ascii="Goudy Old Style" w:hAnsi="Goudy Old Style"/>
          <w:sz w:val="28"/>
          <w:szCs w:val="28"/>
        </w:rPr>
        <w:t>,</w:t>
      </w:r>
      <w:r w:rsidR="00523B3A">
        <w:rPr>
          <w:rFonts w:ascii="Goudy Old Style" w:hAnsi="Goudy Old Style"/>
          <w:sz w:val="28"/>
          <w:szCs w:val="28"/>
        </w:rPr>
        <w:t xml:space="preserve"> or HONS 499 (BE)</w:t>
      </w:r>
    </w:p>
    <w:p w:rsidR="00AE28D2" w:rsidRPr="00AE28D2" w:rsidRDefault="00523B3A" w:rsidP="00AE28D2">
      <w:pPr>
        <w:rPr>
          <w:rFonts w:ascii="Goudy Old Style" w:hAnsi="Goudy Old Style"/>
          <w:sz w:val="24"/>
          <w:szCs w:val="24"/>
        </w:rPr>
      </w:pPr>
      <w:r>
        <w:rPr>
          <w:rFonts w:ascii="Goudy Old Style" w:hAnsi="Goudy Old Style"/>
          <w:sz w:val="24"/>
          <w:szCs w:val="24"/>
        </w:rPr>
        <w:t>Standard Operating Procedure</w:t>
      </w:r>
      <w:bookmarkStart w:id="0" w:name="_GoBack"/>
      <w:bookmarkEnd w:id="0"/>
      <w:r>
        <w:rPr>
          <w:rFonts w:ascii="Goudy Old Style" w:hAnsi="Goudy Old Style"/>
          <w:sz w:val="24"/>
          <w:szCs w:val="24"/>
        </w:rPr>
        <w:t xml:space="preserve"> is for students to complete the independent study and the bachelor’s essay in their major.  However, we recognize that there will be instances when this is not possible.  Students may use this form to petition for enrollment in </w:t>
      </w:r>
      <w:r w:rsidR="00BD4FCB">
        <w:rPr>
          <w:rFonts w:ascii="Goudy Old Style" w:hAnsi="Goudy Old Style"/>
          <w:sz w:val="24"/>
          <w:szCs w:val="24"/>
        </w:rPr>
        <w:t xml:space="preserve">HONS 398 </w:t>
      </w:r>
      <w:r w:rsidR="00376DCA">
        <w:rPr>
          <w:rFonts w:ascii="Goudy Old Style" w:hAnsi="Goudy Old Style"/>
          <w:sz w:val="24"/>
          <w:szCs w:val="24"/>
        </w:rPr>
        <w:t>or</w:t>
      </w:r>
      <w:r w:rsidR="00BD4FCB">
        <w:rPr>
          <w:rFonts w:ascii="Goudy Old Style" w:hAnsi="Goudy Old Style"/>
          <w:sz w:val="24"/>
          <w:szCs w:val="24"/>
        </w:rPr>
        <w:t xml:space="preserve"> </w:t>
      </w:r>
      <w:r>
        <w:rPr>
          <w:rFonts w:ascii="Goudy Old Style" w:hAnsi="Goudy Old Style"/>
          <w:sz w:val="24"/>
          <w:szCs w:val="24"/>
        </w:rPr>
        <w:t xml:space="preserve">HONS 399 for </w:t>
      </w:r>
      <w:r w:rsidR="00F53B59">
        <w:rPr>
          <w:rFonts w:ascii="Goudy Old Style" w:hAnsi="Goudy Old Style"/>
          <w:sz w:val="24"/>
          <w:szCs w:val="24"/>
        </w:rPr>
        <w:t>Honors Immersed</w:t>
      </w:r>
      <w:r>
        <w:rPr>
          <w:rFonts w:ascii="Goudy Old Style" w:hAnsi="Goudy Old Style"/>
          <w:sz w:val="24"/>
          <w:szCs w:val="24"/>
        </w:rPr>
        <w:t xml:space="preserve"> or HONS 499 for the bachelor’s essay if (1) they are in good standing and (2) they have completed all other Honors requirements</w:t>
      </w:r>
      <w:r w:rsidR="00AE28D2">
        <w:rPr>
          <w:rFonts w:ascii="Goudy Old Style" w:hAnsi="Goudy Old Style"/>
          <w:sz w:val="24"/>
          <w:szCs w:val="24"/>
        </w:rPr>
        <w:t xml:space="preserve">  </w:t>
      </w:r>
    </w:p>
    <w:p w:rsidR="00062F9D" w:rsidRPr="00073E96" w:rsidRDefault="00062F9D" w:rsidP="00062F9D">
      <w:pPr>
        <w:pStyle w:val="NoSpacing"/>
      </w:pPr>
      <w:r w:rsidRPr="00073E96">
        <w:tab/>
      </w:r>
    </w:p>
    <w:p w:rsidR="006B53CE" w:rsidRPr="00073E96" w:rsidRDefault="006B53CE" w:rsidP="00DE7C0F">
      <w:pPr>
        <w:rPr>
          <w:rFonts w:ascii="Goudy Old Style" w:eastAsia="Calibri" w:hAnsi="Goudy Old Style" w:cs="Arial"/>
        </w:rPr>
      </w:pPr>
      <w:r w:rsidRPr="00073E96">
        <w:rPr>
          <w:rFonts w:ascii="Goudy Old Style" w:eastAsia="Calibri" w:hAnsi="Goudy Old Style" w:cs="Arial"/>
        </w:rPr>
        <w:t>Name: __________________________</w:t>
      </w:r>
      <w:r w:rsidR="00062F9D" w:rsidRPr="00073E96">
        <w:rPr>
          <w:rFonts w:ascii="Goudy Old Style" w:eastAsia="Calibri" w:hAnsi="Goudy Old Style" w:cs="Arial"/>
        </w:rPr>
        <w:t>___</w:t>
      </w:r>
      <w:r w:rsidRPr="00073E96">
        <w:rPr>
          <w:rFonts w:ascii="Goudy Old Style" w:eastAsia="Calibri" w:hAnsi="Goudy Old Style" w:cs="Arial"/>
        </w:rPr>
        <w:t xml:space="preserve">_   </w:t>
      </w:r>
      <w:r w:rsidR="00DE7C0F">
        <w:rPr>
          <w:rFonts w:ascii="Goudy Old Style" w:hAnsi="Goudy Old Style" w:cs="Arial"/>
        </w:rPr>
        <w:tab/>
      </w:r>
      <w:r w:rsidRPr="00073E96">
        <w:rPr>
          <w:rFonts w:ascii="Goudy Old Style" w:eastAsia="Calibri" w:hAnsi="Goudy Old Style" w:cs="Arial"/>
        </w:rPr>
        <w:t xml:space="preserve">  </w:t>
      </w:r>
      <w:r w:rsidRPr="00073E96">
        <w:rPr>
          <w:rFonts w:ascii="Goudy Old Style" w:eastAsia="Calibri" w:hAnsi="Goudy Old Style" w:cs="Arial"/>
        </w:rPr>
        <w:tab/>
      </w:r>
      <w:r w:rsidRPr="00073E96">
        <w:rPr>
          <w:rFonts w:ascii="Goudy Old Style" w:eastAsia="Calibri" w:hAnsi="Goudy Old Style" w:cs="Arial"/>
        </w:rPr>
        <w:tab/>
        <w:t>Student ID: _____________________________</w:t>
      </w:r>
    </w:p>
    <w:p w:rsidR="006B53CE" w:rsidRPr="00073E96" w:rsidRDefault="006B53CE" w:rsidP="006B53CE">
      <w:pPr>
        <w:rPr>
          <w:rFonts w:ascii="Goudy Old Style" w:eastAsia="Calibri" w:hAnsi="Goudy Old Style" w:cs="Arial"/>
        </w:rPr>
      </w:pPr>
      <w:r w:rsidRPr="00073E96">
        <w:rPr>
          <w:rFonts w:ascii="Goudy Old Style" w:eastAsia="Calibri" w:hAnsi="Goudy Old Style" w:cs="Arial"/>
        </w:rPr>
        <w:t>E-mail: _______________</w:t>
      </w:r>
      <w:r w:rsidR="00062F9D" w:rsidRPr="00073E96">
        <w:rPr>
          <w:rFonts w:ascii="Goudy Old Style" w:hAnsi="Goudy Old Style" w:cs="Arial"/>
        </w:rPr>
        <w:t>_</w:t>
      </w:r>
      <w:r w:rsidRPr="00073E96">
        <w:rPr>
          <w:rFonts w:ascii="Goudy Old Style" w:eastAsia="Calibri" w:hAnsi="Goudy Old Style" w:cs="Arial"/>
        </w:rPr>
        <w:t>___________</w:t>
      </w:r>
      <w:r w:rsidR="00062F9D" w:rsidRPr="00073E96">
        <w:rPr>
          <w:rFonts w:ascii="Goudy Old Style" w:eastAsia="Calibri" w:hAnsi="Goudy Old Style" w:cs="Arial"/>
        </w:rPr>
        <w:t>___</w:t>
      </w:r>
      <w:r w:rsidRPr="00073E96">
        <w:rPr>
          <w:rFonts w:ascii="Goudy Old Style" w:eastAsia="Calibri" w:hAnsi="Goudy Old Style" w:cs="Arial"/>
        </w:rPr>
        <w:t xml:space="preserve">_    </w:t>
      </w:r>
      <w:r w:rsidRPr="00073E96">
        <w:rPr>
          <w:rFonts w:ascii="Goudy Old Style" w:hAnsi="Goudy Old Style" w:cs="Arial"/>
        </w:rPr>
        <w:tab/>
      </w:r>
      <w:r w:rsidRPr="00073E96">
        <w:rPr>
          <w:rFonts w:ascii="Goudy Old Style" w:hAnsi="Goudy Old Style" w:cs="Arial"/>
        </w:rPr>
        <w:tab/>
      </w:r>
      <w:r w:rsidR="00DE7C0F">
        <w:rPr>
          <w:rFonts w:ascii="Goudy Old Style" w:hAnsi="Goudy Old Style" w:cs="Arial"/>
        </w:rPr>
        <w:tab/>
      </w:r>
      <w:r w:rsidRPr="00073E96">
        <w:rPr>
          <w:rFonts w:ascii="Goudy Old Style" w:hAnsi="Goudy Old Style" w:cs="Arial"/>
        </w:rPr>
        <w:t>Ph</w:t>
      </w:r>
      <w:r w:rsidRPr="00073E96">
        <w:rPr>
          <w:rFonts w:ascii="Goudy Old Style" w:eastAsia="Calibri" w:hAnsi="Goudy Old Style" w:cs="Arial"/>
        </w:rPr>
        <w:t>one Number: _________________________</w:t>
      </w:r>
    </w:p>
    <w:p w:rsidR="000F7F46" w:rsidRDefault="006B53CE" w:rsidP="006B53CE">
      <w:pPr>
        <w:rPr>
          <w:rFonts w:ascii="Goudy Old Style" w:hAnsi="Goudy Old Style" w:cs="Arial"/>
        </w:rPr>
      </w:pPr>
      <w:r w:rsidRPr="00073E96">
        <w:rPr>
          <w:rFonts w:ascii="Goudy Old Style" w:eastAsia="Calibri" w:hAnsi="Goudy Old Style" w:cs="Arial"/>
        </w:rPr>
        <w:t xml:space="preserve">Anticipated Grad </w:t>
      </w:r>
      <w:r w:rsidR="003B49C0">
        <w:rPr>
          <w:rFonts w:ascii="Goudy Old Style" w:hAnsi="Goudy Old Style" w:cs="Arial"/>
        </w:rPr>
        <w:t>Date</w:t>
      </w:r>
      <w:r w:rsidR="00223D63">
        <w:rPr>
          <w:rFonts w:ascii="Goudy Old Style" w:hAnsi="Goudy Old Style" w:cs="Arial"/>
        </w:rPr>
        <w:t>:</w:t>
      </w:r>
      <w:r w:rsidRPr="00073E96">
        <w:rPr>
          <w:rFonts w:ascii="Goudy Old Style" w:eastAsia="Calibri" w:hAnsi="Goudy Old Style" w:cs="Arial"/>
        </w:rPr>
        <w:t xml:space="preserve">  _____________</w:t>
      </w:r>
      <w:r w:rsidR="000F7F46">
        <w:rPr>
          <w:rFonts w:ascii="Goudy Old Style" w:hAnsi="Goudy Old Style" w:cs="Arial"/>
        </w:rPr>
        <w:tab/>
      </w:r>
      <w:r w:rsidR="000F7F46">
        <w:rPr>
          <w:rFonts w:ascii="Goudy Old Style" w:hAnsi="Goudy Old Style" w:cs="Arial"/>
        </w:rPr>
        <w:tab/>
      </w:r>
      <w:r w:rsidR="000F7F46">
        <w:rPr>
          <w:rFonts w:ascii="Goudy Old Style" w:hAnsi="Goudy Old Style" w:cs="Arial"/>
        </w:rPr>
        <w:tab/>
      </w:r>
    </w:p>
    <w:p w:rsidR="00072125" w:rsidRPr="00072125" w:rsidRDefault="00072125" w:rsidP="00072125">
      <w:pPr>
        <w:pStyle w:val="NoSpacing"/>
        <w:rPr>
          <w:b/>
        </w:rPr>
      </w:pPr>
      <w:r w:rsidRPr="00072125">
        <w:rPr>
          <w:b/>
        </w:rPr>
        <w:t>Requirements:</w:t>
      </w:r>
    </w:p>
    <w:p w:rsidR="00072125" w:rsidRDefault="00523B3A" w:rsidP="00072125">
      <w:pPr>
        <w:pStyle w:val="NoSpacing"/>
        <w:numPr>
          <w:ilvl w:val="0"/>
          <w:numId w:val="1"/>
        </w:numPr>
      </w:pPr>
      <w:r>
        <w:t xml:space="preserve">A cover letter explaining why you need to use the HONS </w:t>
      </w:r>
      <w:r w:rsidR="00BD4FCB">
        <w:t xml:space="preserve">398, </w:t>
      </w:r>
      <w:r>
        <w:t>399</w:t>
      </w:r>
      <w:r w:rsidR="00AE2A4E">
        <w:t>,</w:t>
      </w:r>
      <w:r>
        <w:t xml:space="preserve"> or 499 number</w:t>
      </w:r>
    </w:p>
    <w:p w:rsidR="00072125" w:rsidRDefault="00523B3A" w:rsidP="00072125">
      <w:pPr>
        <w:pStyle w:val="NoSpacing"/>
        <w:numPr>
          <w:ilvl w:val="0"/>
          <w:numId w:val="1"/>
        </w:numPr>
      </w:pPr>
      <w:r>
        <w:t xml:space="preserve">A </w:t>
      </w:r>
      <w:r w:rsidR="002A57E9">
        <w:t>short</w:t>
      </w:r>
      <w:r>
        <w:t xml:space="preserve"> syllabus that: (1) describes your project, (2) contains a detailed list of sources, (3) explains when you will meet, and (4) shows how you will be assessed</w:t>
      </w:r>
    </w:p>
    <w:p w:rsidR="00072125" w:rsidRDefault="00523B3A" w:rsidP="00072125">
      <w:pPr>
        <w:pStyle w:val="NoSpacing"/>
        <w:numPr>
          <w:ilvl w:val="0"/>
          <w:numId w:val="1"/>
        </w:numPr>
      </w:pPr>
      <w:r>
        <w:t>A short letter from your faculty advisor confirming that they will work with you</w:t>
      </w:r>
    </w:p>
    <w:p w:rsidR="00072125" w:rsidRDefault="00072125" w:rsidP="00072125">
      <w:pPr>
        <w:pStyle w:val="NoSpacing"/>
      </w:pPr>
    </w:p>
    <w:p w:rsidR="00072125" w:rsidRDefault="00072125" w:rsidP="00072125">
      <w:pPr>
        <w:pStyle w:val="NoSpacing"/>
      </w:pPr>
      <w:r w:rsidRPr="00072125">
        <w:rPr>
          <w:b/>
        </w:rPr>
        <w:t>Deadline</w:t>
      </w:r>
      <w:r w:rsidR="00523B3A">
        <w:rPr>
          <w:b/>
        </w:rPr>
        <w:t>s</w:t>
      </w:r>
      <w:r w:rsidRPr="00072125">
        <w:rPr>
          <w:b/>
        </w:rPr>
        <w:t>:</w:t>
      </w:r>
      <w:r w:rsidR="00523B3A">
        <w:t xml:space="preserve"> </w:t>
      </w:r>
    </w:p>
    <w:p w:rsidR="00523B3A" w:rsidRDefault="00523B3A" w:rsidP="00523B3A">
      <w:pPr>
        <w:pStyle w:val="NoSpacing"/>
        <w:numPr>
          <w:ilvl w:val="0"/>
          <w:numId w:val="2"/>
        </w:numPr>
      </w:pPr>
      <w:r>
        <w:t xml:space="preserve">If you wish to enroll in </w:t>
      </w:r>
      <w:r w:rsidR="00BD4FCB">
        <w:t xml:space="preserve">HONS 398, </w:t>
      </w:r>
      <w:r>
        <w:t>HONS 399</w:t>
      </w:r>
      <w:r w:rsidR="00AE2A4E">
        <w:t>,</w:t>
      </w:r>
      <w:r>
        <w:t xml:space="preserve"> or HONS 499 in a fall semester, we must have your completed application by April 1</w:t>
      </w:r>
      <w:r w:rsidRPr="00523B3A">
        <w:rPr>
          <w:vertAlign w:val="superscript"/>
        </w:rPr>
        <w:t>st</w:t>
      </w:r>
      <w:r>
        <w:t xml:space="preserve"> of the previous spring semester.</w:t>
      </w:r>
    </w:p>
    <w:p w:rsidR="00523B3A" w:rsidRDefault="00523B3A" w:rsidP="00523B3A">
      <w:pPr>
        <w:pStyle w:val="NoSpacing"/>
        <w:numPr>
          <w:ilvl w:val="0"/>
          <w:numId w:val="2"/>
        </w:numPr>
      </w:pPr>
      <w:r>
        <w:t xml:space="preserve">If you wish to enroll in </w:t>
      </w:r>
      <w:r w:rsidR="00BD4FCB">
        <w:t xml:space="preserve">HONS 398, </w:t>
      </w:r>
      <w:r>
        <w:t>HONS 399</w:t>
      </w:r>
      <w:r w:rsidR="00AE2A4E">
        <w:t>,</w:t>
      </w:r>
      <w:r>
        <w:t xml:space="preserve"> or HONS 499 in a spring semester, we must have your completed application by November 1</w:t>
      </w:r>
      <w:r w:rsidRPr="00523B3A">
        <w:rPr>
          <w:vertAlign w:val="superscript"/>
        </w:rPr>
        <w:t>st</w:t>
      </w:r>
      <w:r>
        <w:t xml:space="preserve"> of the previous fall semester.</w:t>
      </w:r>
    </w:p>
    <w:p w:rsidR="00072125" w:rsidRDefault="00072125" w:rsidP="00072125">
      <w:pPr>
        <w:spacing w:line="240" w:lineRule="auto"/>
        <w:rPr>
          <w:rFonts w:ascii="Goudy Old Style" w:hAnsi="Goudy Old Style" w:cs="Arial"/>
        </w:rPr>
      </w:pPr>
    </w:p>
    <w:p w:rsidR="00E069E7" w:rsidRDefault="00072125" w:rsidP="00072125">
      <w:pPr>
        <w:spacing w:line="240" w:lineRule="auto"/>
        <w:rPr>
          <w:rFonts w:ascii="Goudy Old Style" w:hAnsi="Goudy Old Style" w:cs="Arial"/>
          <w:b/>
        </w:rPr>
      </w:pPr>
      <w:r>
        <w:rPr>
          <w:rFonts w:ascii="Goudy Old Style" w:hAnsi="Goudy Old Style" w:cs="Arial"/>
        </w:rPr>
        <w:t>All applications will be reviewed by the Honors Committee, subject to final approval by the Dean of the Honors College.</w:t>
      </w:r>
      <w:r w:rsidR="00523B3A">
        <w:rPr>
          <w:rFonts w:ascii="Goudy Old Style" w:hAnsi="Goudy Old Style" w:cs="Arial"/>
        </w:rPr>
        <w:t xml:space="preserve">  We will not review incomplete or late applications.</w:t>
      </w:r>
    </w:p>
    <w:p w:rsidR="00E069E7" w:rsidRPr="009F539C" w:rsidRDefault="00E069E7" w:rsidP="00E069E7">
      <w:pPr>
        <w:rPr>
          <w:rFonts w:ascii="Goudy Old Style" w:eastAsia="Calibri" w:hAnsi="Goudy Old Style" w:cs="Arial"/>
        </w:rPr>
      </w:pPr>
      <w:r>
        <w:rPr>
          <w:rFonts w:ascii="Goudy Old Style" w:eastAsia="Calibri" w:hAnsi="Goudy Old Style" w:cs="Arial"/>
          <w:b/>
        </w:rPr>
        <w:t xml:space="preserve">Petition </w:t>
      </w:r>
      <w:r w:rsidRPr="00C26C67">
        <w:rPr>
          <w:rFonts w:ascii="Goudy Old Style" w:eastAsia="Calibri" w:hAnsi="Goudy Old Style" w:cs="Arial"/>
          <w:b/>
        </w:rPr>
        <w:t>Approved:</w:t>
      </w:r>
      <w:r w:rsidRPr="009F539C">
        <w:rPr>
          <w:rFonts w:ascii="Goudy Old Style" w:eastAsia="Calibri" w:hAnsi="Goudy Old Style" w:cs="Arial"/>
        </w:rPr>
        <w:t xml:space="preserve"> ________</w:t>
      </w:r>
      <w:r>
        <w:rPr>
          <w:rFonts w:ascii="Goudy Old Style" w:eastAsia="Calibri" w:hAnsi="Goudy Old Style" w:cs="Arial"/>
        </w:rPr>
        <w:t xml:space="preserve">  </w:t>
      </w:r>
      <w:r>
        <w:rPr>
          <w:rFonts w:ascii="Goudy Old Style" w:eastAsia="Calibri" w:hAnsi="Goudy Old Style" w:cs="Arial"/>
        </w:rPr>
        <w:tab/>
      </w:r>
      <w:r>
        <w:rPr>
          <w:rFonts w:ascii="Goudy Old Style" w:eastAsia="Calibri" w:hAnsi="Goudy Old Style" w:cs="Arial"/>
        </w:rPr>
        <w:tab/>
      </w:r>
      <w:r>
        <w:rPr>
          <w:rFonts w:ascii="Goudy Old Style" w:eastAsia="Calibri" w:hAnsi="Goudy Old Style" w:cs="Arial"/>
        </w:rPr>
        <w:tab/>
      </w:r>
      <w:r>
        <w:rPr>
          <w:rFonts w:ascii="Goudy Old Style" w:eastAsia="Calibri" w:hAnsi="Goudy Old Style" w:cs="Arial"/>
        </w:rPr>
        <w:tab/>
      </w:r>
      <w:r>
        <w:rPr>
          <w:rFonts w:ascii="Goudy Old Style" w:eastAsia="Calibri" w:hAnsi="Goudy Old Style" w:cs="Arial"/>
        </w:rPr>
        <w:tab/>
      </w:r>
      <w:r w:rsidRPr="00054964">
        <w:rPr>
          <w:rFonts w:ascii="Goudy Old Style" w:eastAsia="Calibri" w:hAnsi="Goudy Old Style" w:cs="Arial"/>
          <w:b/>
        </w:rPr>
        <w:t>Petition</w:t>
      </w:r>
      <w:r>
        <w:rPr>
          <w:rFonts w:ascii="Goudy Old Style" w:eastAsia="Calibri" w:hAnsi="Goudy Old Style" w:cs="Arial"/>
        </w:rPr>
        <w:t xml:space="preserve"> </w:t>
      </w:r>
      <w:r w:rsidRPr="00C26C67">
        <w:rPr>
          <w:rFonts w:ascii="Goudy Old Style" w:eastAsia="Calibri" w:hAnsi="Goudy Old Style" w:cs="Arial"/>
          <w:b/>
        </w:rPr>
        <w:t>Denied</w:t>
      </w:r>
      <w:r>
        <w:rPr>
          <w:rFonts w:ascii="Goudy Old Style" w:eastAsia="Calibri" w:hAnsi="Goudy Old Style" w:cs="Arial"/>
        </w:rPr>
        <w:t>:</w:t>
      </w:r>
      <w:r w:rsidRPr="009F539C">
        <w:rPr>
          <w:rFonts w:ascii="Goudy Old Style" w:eastAsia="Calibri" w:hAnsi="Goudy Old Style" w:cs="Arial"/>
        </w:rPr>
        <w:t xml:space="preserve"> ____</w:t>
      </w:r>
      <w:r>
        <w:rPr>
          <w:rFonts w:ascii="Goudy Old Style" w:eastAsia="Calibri" w:hAnsi="Goudy Old Style" w:cs="Arial"/>
        </w:rPr>
        <w:t>____</w:t>
      </w:r>
    </w:p>
    <w:p w:rsidR="00E069E7" w:rsidRPr="008E5C88" w:rsidRDefault="00E069E7" w:rsidP="00E069E7">
      <w:pPr>
        <w:rPr>
          <w:rFonts w:ascii="Goudy Old Style" w:hAnsi="Goudy Old Style" w:cs="Arial"/>
          <w:b/>
          <w:sz w:val="6"/>
          <w:szCs w:val="6"/>
        </w:rPr>
      </w:pPr>
    </w:p>
    <w:p w:rsidR="00E069E7" w:rsidRDefault="00E069E7" w:rsidP="00E069E7">
      <w:r w:rsidRPr="00C26C67">
        <w:rPr>
          <w:rFonts w:ascii="Goudy Old Style" w:eastAsia="Calibri" w:hAnsi="Goudy Old Style" w:cs="Arial"/>
          <w:b/>
        </w:rPr>
        <w:t>Signature of Student:</w:t>
      </w:r>
      <w:r>
        <w:rPr>
          <w:rFonts w:ascii="Goudy Old Style" w:eastAsia="Calibri" w:hAnsi="Goudy Old Style" w:cs="Arial"/>
        </w:rPr>
        <w:t xml:space="preserve"> __________________________   </w:t>
      </w:r>
      <w:r>
        <w:rPr>
          <w:rFonts w:ascii="Goudy Old Style" w:eastAsia="Calibri" w:hAnsi="Goudy Old Style" w:cs="Arial"/>
        </w:rPr>
        <w:tab/>
      </w:r>
      <w:r>
        <w:rPr>
          <w:rFonts w:ascii="Goudy Old Style" w:eastAsia="Calibri" w:hAnsi="Goudy Old Style" w:cs="Arial"/>
        </w:rPr>
        <w:tab/>
      </w:r>
      <w:r w:rsidRPr="00C26C67">
        <w:rPr>
          <w:rFonts w:ascii="Goudy Old Style" w:eastAsia="Calibri" w:hAnsi="Goudy Old Style" w:cs="Arial"/>
          <w:b/>
        </w:rPr>
        <w:t>Date:</w:t>
      </w:r>
      <w:r>
        <w:rPr>
          <w:rFonts w:ascii="Goudy Old Style" w:eastAsia="Calibri" w:hAnsi="Goudy Old Style" w:cs="Arial"/>
        </w:rPr>
        <w:t xml:space="preserve"> _______________________________ </w:t>
      </w:r>
    </w:p>
    <w:p w:rsidR="000F7F46" w:rsidRPr="00CB04C0" w:rsidRDefault="00E069E7" w:rsidP="00CB04C0">
      <w:pPr>
        <w:spacing w:line="360" w:lineRule="auto"/>
        <w:rPr>
          <w:rFonts w:ascii="Goudy Old Style" w:hAnsi="Goudy Old Style" w:cs="Arial"/>
          <w:sz w:val="16"/>
          <w:szCs w:val="16"/>
        </w:rPr>
      </w:pPr>
      <w:r w:rsidRPr="00C26C67">
        <w:rPr>
          <w:rFonts w:ascii="Goudy Old Style" w:eastAsia="Calibri" w:hAnsi="Goudy Old Style" w:cs="Arial"/>
          <w:b/>
        </w:rPr>
        <w:t>Signature of Dean</w:t>
      </w:r>
      <w:r>
        <w:rPr>
          <w:rFonts w:ascii="Goudy Old Style" w:eastAsia="Calibri" w:hAnsi="Goudy Old Style" w:cs="Arial"/>
        </w:rPr>
        <w:t xml:space="preserve">: </w:t>
      </w:r>
      <w:r w:rsidRPr="009F539C">
        <w:rPr>
          <w:rFonts w:ascii="Goudy Old Style" w:eastAsia="Calibri" w:hAnsi="Goudy Old Style" w:cs="Arial"/>
        </w:rPr>
        <w:t>___________________</w:t>
      </w:r>
      <w:r>
        <w:rPr>
          <w:rFonts w:ascii="Goudy Old Style" w:eastAsia="Calibri" w:hAnsi="Goudy Old Style" w:cs="Arial"/>
        </w:rPr>
        <w:t>_________</w:t>
      </w:r>
      <w:r w:rsidRPr="009F539C">
        <w:rPr>
          <w:rFonts w:ascii="Goudy Old Style" w:eastAsia="Calibri" w:hAnsi="Goudy Old Style" w:cs="Arial"/>
        </w:rPr>
        <w:tab/>
      </w:r>
      <w:r w:rsidRPr="009F539C">
        <w:rPr>
          <w:rFonts w:ascii="Goudy Old Style" w:eastAsia="Calibri" w:hAnsi="Goudy Old Style" w:cs="Arial"/>
        </w:rPr>
        <w:tab/>
      </w:r>
      <w:r w:rsidRPr="00C26C67">
        <w:rPr>
          <w:rFonts w:ascii="Goudy Old Style" w:eastAsia="Calibri" w:hAnsi="Goudy Old Style" w:cs="Arial"/>
          <w:b/>
        </w:rPr>
        <w:t>Date</w:t>
      </w:r>
      <w:r>
        <w:rPr>
          <w:rFonts w:ascii="Goudy Old Style" w:eastAsia="Calibri" w:hAnsi="Goudy Old Style" w:cs="Arial"/>
          <w:b/>
        </w:rPr>
        <w:t xml:space="preserve">: </w:t>
      </w:r>
      <w:r w:rsidRPr="009F539C">
        <w:rPr>
          <w:rFonts w:ascii="Goudy Old Style" w:eastAsia="Calibri" w:hAnsi="Goudy Old Style" w:cs="Arial"/>
        </w:rPr>
        <w:t>_________________________</w:t>
      </w:r>
      <w:r>
        <w:rPr>
          <w:rFonts w:ascii="Goudy Old Style" w:eastAsia="Calibri" w:hAnsi="Goudy Old Style" w:cs="Arial"/>
        </w:rPr>
        <w:t>______</w:t>
      </w:r>
      <w:r w:rsidRPr="009F539C">
        <w:rPr>
          <w:rFonts w:ascii="Goudy Old Style" w:eastAsia="Calibri" w:hAnsi="Goudy Old Style" w:cs="Arial"/>
        </w:rPr>
        <w:tab/>
      </w:r>
    </w:p>
    <w:sectPr w:rsidR="000F7F46" w:rsidRPr="00CB04C0" w:rsidSect="00810339">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D462A"/>
    <w:multiLevelType w:val="hybridMultilevel"/>
    <w:tmpl w:val="EE9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50504"/>
    <w:multiLevelType w:val="hybridMultilevel"/>
    <w:tmpl w:val="3F6A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42"/>
    <w:rsid w:val="000373F8"/>
    <w:rsid w:val="00062F9D"/>
    <w:rsid w:val="00072125"/>
    <w:rsid w:val="00073E96"/>
    <w:rsid w:val="000A0CB2"/>
    <w:rsid w:val="000F7F46"/>
    <w:rsid w:val="00223D63"/>
    <w:rsid w:val="00225F75"/>
    <w:rsid w:val="002739E7"/>
    <w:rsid w:val="002A57E9"/>
    <w:rsid w:val="002C0F31"/>
    <w:rsid w:val="002E009E"/>
    <w:rsid w:val="00376DCA"/>
    <w:rsid w:val="003B49C0"/>
    <w:rsid w:val="003E57C0"/>
    <w:rsid w:val="00484B0A"/>
    <w:rsid w:val="004D5F68"/>
    <w:rsid w:val="00523B3A"/>
    <w:rsid w:val="005D5AD2"/>
    <w:rsid w:val="006069C8"/>
    <w:rsid w:val="006B53CE"/>
    <w:rsid w:val="00765152"/>
    <w:rsid w:val="007D56EC"/>
    <w:rsid w:val="00810339"/>
    <w:rsid w:val="008170C3"/>
    <w:rsid w:val="008E06A7"/>
    <w:rsid w:val="008E5C88"/>
    <w:rsid w:val="00921C2F"/>
    <w:rsid w:val="00972BDD"/>
    <w:rsid w:val="00AC7742"/>
    <w:rsid w:val="00AE28D2"/>
    <w:rsid w:val="00AE2A4E"/>
    <w:rsid w:val="00B05DFD"/>
    <w:rsid w:val="00B27C77"/>
    <w:rsid w:val="00B31E0B"/>
    <w:rsid w:val="00B96F3E"/>
    <w:rsid w:val="00BD4FCB"/>
    <w:rsid w:val="00C476F2"/>
    <w:rsid w:val="00CB04C0"/>
    <w:rsid w:val="00CB6DEA"/>
    <w:rsid w:val="00D67B1D"/>
    <w:rsid w:val="00DD48DF"/>
    <w:rsid w:val="00DE7C0F"/>
    <w:rsid w:val="00E069E7"/>
    <w:rsid w:val="00E2039A"/>
    <w:rsid w:val="00E41F4E"/>
    <w:rsid w:val="00F5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D6F4A-5615-453C-A0DA-E27A1522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42"/>
    <w:rPr>
      <w:rFonts w:ascii="Tahoma" w:hAnsi="Tahoma" w:cs="Tahoma"/>
      <w:sz w:val="16"/>
      <w:szCs w:val="16"/>
    </w:rPr>
  </w:style>
  <w:style w:type="paragraph" w:styleId="NoSpacing">
    <w:name w:val="No Spacing"/>
    <w:uiPriority w:val="1"/>
    <w:qFormat/>
    <w:rsid w:val="00062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1524</Characters>
  <Application>Microsoft Office Word</Application>
  <DocSecurity>0</DocSecurity>
  <Lines>217</Lines>
  <Paragraphs>56</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roshfelds</dc:creator>
  <cp:lastModifiedBy>Howle, Alexander</cp:lastModifiedBy>
  <cp:revision>2</cp:revision>
  <dcterms:created xsi:type="dcterms:W3CDTF">2016-01-21T14:02:00Z</dcterms:created>
  <dcterms:modified xsi:type="dcterms:W3CDTF">2016-01-21T14:02:00Z</dcterms:modified>
</cp:coreProperties>
</file>