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13E0C0F" w14:textId="77777777" w:rsidR="005A3AA2" w:rsidRDefault="00585BE4">
      <w:pPr>
        <w:spacing w:before="1" w:line="140" w:lineRule="exact"/>
        <w:rPr>
          <w:sz w:val="14"/>
          <w:szCs w:val="14"/>
        </w:rPr>
      </w:pPr>
      <w:r>
        <w:pict w14:anchorId="3B7AD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4.05pt;margin-top:1.2pt;width:49.25pt;height:49.7pt;z-index:-251658752;mso-position-horizontal-relative:page">
            <v:imagedata r:id="rId6" o:title=""/>
            <w10:wrap anchorx="page"/>
          </v:shape>
        </w:pict>
      </w:r>
    </w:p>
    <w:p w14:paraId="046182EE" w14:textId="77777777" w:rsidR="005A3AA2" w:rsidRDefault="005A3AA2">
      <w:pPr>
        <w:spacing w:line="200" w:lineRule="exact"/>
      </w:pPr>
    </w:p>
    <w:p w14:paraId="2BE89205" w14:textId="77777777" w:rsidR="005A3AA2" w:rsidRDefault="005A3AA2">
      <w:pPr>
        <w:spacing w:line="200" w:lineRule="exact"/>
      </w:pPr>
    </w:p>
    <w:p w14:paraId="14368E14" w14:textId="77777777" w:rsidR="005A3AA2" w:rsidRDefault="005A3AA2">
      <w:pPr>
        <w:spacing w:line="200" w:lineRule="exact"/>
      </w:pPr>
    </w:p>
    <w:p w14:paraId="0BF55AF4" w14:textId="77777777" w:rsidR="005A3AA2" w:rsidRDefault="005A3AA2">
      <w:pPr>
        <w:spacing w:line="200" w:lineRule="exact"/>
      </w:pPr>
    </w:p>
    <w:p w14:paraId="5EAEF344" w14:textId="77777777" w:rsidR="005A3AA2" w:rsidRPr="00C56D2C" w:rsidRDefault="003455DF">
      <w:pPr>
        <w:spacing w:line="620" w:lineRule="exact"/>
        <w:ind w:left="762" w:right="1737"/>
        <w:jc w:val="center"/>
        <w:rPr>
          <w:sz w:val="36"/>
          <w:szCs w:val="36"/>
        </w:rPr>
      </w:pPr>
      <w:r w:rsidRPr="00C56D2C">
        <w:rPr>
          <w:color w:val="003137"/>
          <w:sz w:val="36"/>
          <w:szCs w:val="36"/>
        </w:rPr>
        <w:t>C</w:t>
      </w:r>
      <w:r w:rsidRPr="00C56D2C">
        <w:rPr>
          <w:color w:val="003137"/>
          <w:spacing w:val="54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H</w:t>
      </w:r>
      <w:r w:rsidRPr="00C56D2C">
        <w:rPr>
          <w:color w:val="003137"/>
          <w:spacing w:val="68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A</w:t>
      </w:r>
      <w:r w:rsidRPr="00C56D2C">
        <w:rPr>
          <w:color w:val="003137"/>
          <w:spacing w:val="-24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R</w:t>
      </w:r>
      <w:r w:rsidRPr="00C56D2C">
        <w:rPr>
          <w:color w:val="003137"/>
          <w:spacing w:val="12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L</w:t>
      </w:r>
      <w:r w:rsidRPr="00C56D2C">
        <w:rPr>
          <w:color w:val="003137"/>
          <w:spacing w:val="14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E</w:t>
      </w:r>
      <w:r w:rsidRPr="00C56D2C">
        <w:rPr>
          <w:color w:val="003137"/>
          <w:spacing w:val="42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S</w:t>
      </w:r>
      <w:r w:rsidRPr="00C56D2C">
        <w:rPr>
          <w:color w:val="003137"/>
          <w:spacing w:val="41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T</w:t>
      </w:r>
      <w:r w:rsidRPr="00C56D2C">
        <w:rPr>
          <w:color w:val="003137"/>
          <w:spacing w:val="53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O</w:t>
      </w:r>
      <w:r w:rsidRPr="00C56D2C">
        <w:rPr>
          <w:color w:val="003137"/>
          <w:spacing w:val="77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 xml:space="preserve">N  </w:t>
      </w:r>
      <w:r w:rsidRPr="00C56D2C">
        <w:rPr>
          <w:color w:val="003137"/>
          <w:spacing w:val="99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H</w:t>
      </w:r>
      <w:r w:rsidRPr="00C56D2C">
        <w:rPr>
          <w:color w:val="003137"/>
          <w:spacing w:val="68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O</w:t>
      </w:r>
      <w:r w:rsidRPr="00C56D2C">
        <w:rPr>
          <w:color w:val="003137"/>
          <w:spacing w:val="77"/>
          <w:sz w:val="36"/>
          <w:szCs w:val="36"/>
        </w:rPr>
        <w:t xml:space="preserve"> </w:t>
      </w:r>
      <w:r w:rsidRPr="00C56D2C">
        <w:rPr>
          <w:color w:val="003137"/>
          <w:sz w:val="36"/>
          <w:szCs w:val="36"/>
        </w:rPr>
        <w:t>P</w:t>
      </w:r>
      <w:r w:rsidRPr="00C56D2C">
        <w:rPr>
          <w:color w:val="003137"/>
          <w:spacing w:val="64"/>
          <w:sz w:val="36"/>
          <w:szCs w:val="36"/>
        </w:rPr>
        <w:t xml:space="preserve"> </w:t>
      </w:r>
      <w:r w:rsidRPr="00C56D2C">
        <w:rPr>
          <w:color w:val="003137"/>
          <w:w w:val="102"/>
          <w:sz w:val="36"/>
          <w:szCs w:val="36"/>
        </w:rPr>
        <w:t>E</w:t>
      </w:r>
    </w:p>
    <w:p w14:paraId="78B7737B" w14:textId="77777777" w:rsidR="005A3AA2" w:rsidRPr="00C56D2C" w:rsidRDefault="000C78DF">
      <w:pPr>
        <w:spacing w:before="82"/>
        <w:ind w:left="403" w:right="1364"/>
        <w:jc w:val="center"/>
      </w:pPr>
      <w:r w:rsidRPr="00C56D2C">
        <w:rPr>
          <w:color w:val="003137"/>
        </w:rPr>
        <w:t xml:space="preserve">I  </w:t>
      </w:r>
      <w:r w:rsidRPr="00C56D2C">
        <w:rPr>
          <w:color w:val="003137"/>
          <w:spacing w:val="11"/>
        </w:rPr>
        <w:t xml:space="preserve"> </w:t>
      </w:r>
      <w:r w:rsidR="003455DF" w:rsidRPr="00C56D2C">
        <w:rPr>
          <w:color w:val="003137"/>
        </w:rPr>
        <w:t xml:space="preserve">n  </w:t>
      </w:r>
      <w:r w:rsidR="003455DF" w:rsidRPr="00C56D2C">
        <w:rPr>
          <w:color w:val="003137"/>
          <w:spacing w:val="11"/>
        </w:rPr>
        <w:t xml:space="preserve"> </w:t>
      </w:r>
      <w:r w:rsidR="003455DF" w:rsidRPr="00C56D2C">
        <w:rPr>
          <w:color w:val="003137"/>
        </w:rPr>
        <w:t xml:space="preserve">s  </w:t>
      </w:r>
      <w:r w:rsidR="003455DF" w:rsidRPr="00C56D2C">
        <w:rPr>
          <w:color w:val="003137"/>
          <w:spacing w:val="11"/>
        </w:rPr>
        <w:t xml:space="preserve"> </w:t>
      </w:r>
      <w:r w:rsidR="003455DF" w:rsidRPr="00C56D2C">
        <w:rPr>
          <w:color w:val="003137"/>
        </w:rPr>
        <w:t xml:space="preserve">p  </w:t>
      </w:r>
      <w:r w:rsidR="003455DF" w:rsidRPr="00C56D2C">
        <w:rPr>
          <w:color w:val="003137"/>
          <w:spacing w:val="9"/>
        </w:rPr>
        <w:t xml:space="preserve"> </w:t>
      </w:r>
      <w:r w:rsidR="003455DF" w:rsidRPr="00C56D2C">
        <w:rPr>
          <w:color w:val="003137"/>
        </w:rPr>
        <w:t xml:space="preserve">i  </w:t>
      </w:r>
      <w:r w:rsidR="003455DF" w:rsidRPr="00C56D2C">
        <w:rPr>
          <w:color w:val="003137"/>
          <w:spacing w:val="17"/>
        </w:rPr>
        <w:t xml:space="preserve"> </w:t>
      </w:r>
      <w:r w:rsidR="003455DF" w:rsidRPr="00C56D2C">
        <w:rPr>
          <w:color w:val="003137"/>
          <w:w w:val="126"/>
        </w:rPr>
        <w:t xml:space="preserve">r </w:t>
      </w:r>
      <w:r w:rsidR="003455DF" w:rsidRPr="00C56D2C">
        <w:rPr>
          <w:color w:val="003137"/>
          <w:spacing w:val="40"/>
          <w:w w:val="126"/>
        </w:rPr>
        <w:t xml:space="preserve"> </w:t>
      </w:r>
      <w:r w:rsidR="003455DF" w:rsidRPr="00C56D2C">
        <w:rPr>
          <w:color w:val="003137"/>
        </w:rPr>
        <w:t xml:space="preserve">i  </w:t>
      </w:r>
      <w:r w:rsidR="003455DF" w:rsidRPr="00C56D2C">
        <w:rPr>
          <w:color w:val="003137"/>
          <w:spacing w:val="17"/>
        </w:rPr>
        <w:t xml:space="preserve"> </w:t>
      </w:r>
      <w:r w:rsidR="003455DF" w:rsidRPr="00C56D2C">
        <w:rPr>
          <w:color w:val="003137"/>
        </w:rPr>
        <w:t xml:space="preserve">n  </w:t>
      </w:r>
      <w:r w:rsidR="003455DF" w:rsidRPr="00C56D2C">
        <w:rPr>
          <w:color w:val="003137"/>
          <w:spacing w:val="11"/>
        </w:rPr>
        <w:t xml:space="preserve"> </w:t>
      </w:r>
      <w:r w:rsidR="003455DF" w:rsidRPr="00C56D2C">
        <w:rPr>
          <w:color w:val="003137"/>
        </w:rPr>
        <w:t xml:space="preserve">g      </w:t>
      </w:r>
      <w:r w:rsidR="003455DF" w:rsidRPr="00C56D2C">
        <w:rPr>
          <w:color w:val="003137"/>
          <w:spacing w:val="35"/>
        </w:rPr>
        <w:t xml:space="preserve"> </w:t>
      </w:r>
      <w:r w:rsidR="003455DF" w:rsidRPr="00C56D2C">
        <w:rPr>
          <w:color w:val="003137"/>
        </w:rPr>
        <w:t xml:space="preserve">H  </w:t>
      </w:r>
      <w:r w:rsidR="003455DF" w:rsidRPr="00C56D2C">
        <w:rPr>
          <w:color w:val="003137"/>
          <w:spacing w:val="6"/>
        </w:rPr>
        <w:t xml:space="preserve"> </w:t>
      </w:r>
      <w:r w:rsidR="003455DF" w:rsidRPr="00C56D2C">
        <w:rPr>
          <w:color w:val="003137"/>
          <w:w w:val="81"/>
        </w:rPr>
        <w:t xml:space="preserve">o   </w:t>
      </w:r>
      <w:r w:rsidR="003455DF" w:rsidRPr="00C56D2C">
        <w:rPr>
          <w:color w:val="003137"/>
          <w:spacing w:val="4"/>
          <w:w w:val="81"/>
        </w:rPr>
        <w:t xml:space="preserve"> </w:t>
      </w:r>
      <w:r w:rsidR="003455DF" w:rsidRPr="00C56D2C">
        <w:rPr>
          <w:color w:val="003137"/>
        </w:rPr>
        <w:t xml:space="preserve">p  </w:t>
      </w:r>
      <w:r w:rsidR="003455DF" w:rsidRPr="00C56D2C">
        <w:rPr>
          <w:color w:val="003137"/>
          <w:spacing w:val="9"/>
        </w:rPr>
        <w:t xml:space="preserve"> </w:t>
      </w:r>
      <w:r w:rsidR="003455DF" w:rsidRPr="00C56D2C">
        <w:rPr>
          <w:color w:val="003137"/>
        </w:rPr>
        <w:t xml:space="preserve">e      </w:t>
      </w:r>
      <w:r w:rsidR="003455DF" w:rsidRPr="00C56D2C">
        <w:rPr>
          <w:color w:val="003137"/>
          <w:spacing w:val="28"/>
        </w:rPr>
        <w:t xml:space="preserve"> </w:t>
      </w:r>
      <w:r w:rsidR="003455DF" w:rsidRPr="00C56D2C">
        <w:rPr>
          <w:color w:val="003137"/>
        </w:rPr>
        <w:t xml:space="preserve">t  </w:t>
      </w:r>
      <w:r w:rsidR="003455DF" w:rsidRPr="00C56D2C">
        <w:rPr>
          <w:color w:val="003137"/>
          <w:spacing w:val="23"/>
        </w:rPr>
        <w:t xml:space="preserve"> </w:t>
      </w:r>
      <w:r w:rsidR="003455DF" w:rsidRPr="00C56D2C">
        <w:rPr>
          <w:color w:val="003137"/>
          <w:w w:val="81"/>
        </w:rPr>
        <w:t xml:space="preserve">o        </w:t>
      </w:r>
      <w:r w:rsidR="003455DF" w:rsidRPr="00C56D2C">
        <w:rPr>
          <w:color w:val="003137"/>
          <w:spacing w:val="25"/>
          <w:w w:val="81"/>
        </w:rPr>
        <w:t xml:space="preserve"> </w:t>
      </w:r>
      <w:r w:rsidR="003455DF" w:rsidRPr="00C56D2C">
        <w:rPr>
          <w:color w:val="003137"/>
        </w:rPr>
        <w:t xml:space="preserve">t  </w:t>
      </w:r>
      <w:r w:rsidR="003455DF" w:rsidRPr="00C56D2C">
        <w:rPr>
          <w:color w:val="003137"/>
          <w:spacing w:val="23"/>
        </w:rPr>
        <w:t xml:space="preserve"> </w:t>
      </w:r>
      <w:r w:rsidR="003455DF" w:rsidRPr="00C56D2C">
        <w:rPr>
          <w:color w:val="003137"/>
        </w:rPr>
        <w:t xml:space="preserve">h  </w:t>
      </w:r>
      <w:r w:rsidR="003455DF" w:rsidRPr="00C56D2C">
        <w:rPr>
          <w:color w:val="003137"/>
          <w:spacing w:val="12"/>
        </w:rPr>
        <w:t xml:space="preserve"> </w:t>
      </w:r>
      <w:r w:rsidR="003455DF" w:rsidRPr="00C56D2C">
        <w:rPr>
          <w:color w:val="003137"/>
        </w:rPr>
        <w:t xml:space="preserve">e      </w:t>
      </w:r>
      <w:r w:rsidR="003455DF" w:rsidRPr="00C56D2C">
        <w:rPr>
          <w:color w:val="003137"/>
          <w:spacing w:val="28"/>
        </w:rPr>
        <w:t xml:space="preserve"> </w:t>
      </w:r>
      <w:r w:rsidR="003455DF" w:rsidRPr="00C56D2C">
        <w:rPr>
          <w:color w:val="003137"/>
          <w:w w:val="77"/>
        </w:rPr>
        <w:t xml:space="preserve">N   </w:t>
      </w:r>
      <w:r w:rsidR="003455DF" w:rsidRPr="00C56D2C">
        <w:rPr>
          <w:color w:val="003137"/>
          <w:spacing w:val="12"/>
          <w:w w:val="77"/>
        </w:rPr>
        <w:t xml:space="preserve"> </w:t>
      </w:r>
      <w:r w:rsidR="003455DF" w:rsidRPr="00C56D2C">
        <w:rPr>
          <w:color w:val="003137"/>
        </w:rPr>
        <w:t xml:space="preserve">e  </w:t>
      </w:r>
      <w:r w:rsidR="003455DF" w:rsidRPr="00C56D2C">
        <w:rPr>
          <w:color w:val="003137"/>
          <w:spacing w:val="4"/>
        </w:rPr>
        <w:t xml:space="preserve"> </w:t>
      </w:r>
      <w:r w:rsidR="003455DF" w:rsidRPr="00C56D2C">
        <w:rPr>
          <w:color w:val="003137"/>
          <w:w w:val="82"/>
        </w:rPr>
        <w:t xml:space="preserve">x   </w:t>
      </w:r>
      <w:r w:rsidR="003455DF" w:rsidRPr="00C56D2C">
        <w:rPr>
          <w:color w:val="003137"/>
          <w:spacing w:val="2"/>
          <w:w w:val="82"/>
        </w:rPr>
        <w:t xml:space="preserve"> </w:t>
      </w:r>
      <w:r w:rsidR="003455DF" w:rsidRPr="00C56D2C">
        <w:rPr>
          <w:color w:val="003137"/>
        </w:rPr>
        <w:t xml:space="preserve">t      </w:t>
      </w:r>
      <w:r w:rsidR="003455DF" w:rsidRPr="00C56D2C">
        <w:rPr>
          <w:color w:val="003137"/>
          <w:spacing w:val="47"/>
        </w:rPr>
        <w:t xml:space="preserve"> </w:t>
      </w:r>
      <w:r w:rsidR="003455DF" w:rsidRPr="00C56D2C">
        <w:rPr>
          <w:color w:val="003137"/>
        </w:rPr>
        <w:t xml:space="preserve">G </w:t>
      </w:r>
      <w:r w:rsidR="003455DF" w:rsidRPr="00C56D2C">
        <w:rPr>
          <w:color w:val="003137"/>
          <w:spacing w:val="47"/>
        </w:rPr>
        <w:t xml:space="preserve"> </w:t>
      </w:r>
      <w:r w:rsidR="003455DF" w:rsidRPr="00C56D2C">
        <w:rPr>
          <w:color w:val="003137"/>
        </w:rPr>
        <w:t xml:space="preserve">e  </w:t>
      </w:r>
      <w:r w:rsidR="003455DF" w:rsidRPr="00C56D2C">
        <w:rPr>
          <w:color w:val="003137"/>
          <w:spacing w:val="4"/>
        </w:rPr>
        <w:t xml:space="preserve"> </w:t>
      </w:r>
      <w:r w:rsidR="003455DF" w:rsidRPr="00C56D2C">
        <w:rPr>
          <w:color w:val="003137"/>
        </w:rPr>
        <w:t xml:space="preserve">n  </w:t>
      </w:r>
      <w:r w:rsidR="003455DF" w:rsidRPr="00C56D2C">
        <w:rPr>
          <w:color w:val="003137"/>
          <w:spacing w:val="11"/>
        </w:rPr>
        <w:t xml:space="preserve"> </w:t>
      </w:r>
      <w:r w:rsidR="003455DF" w:rsidRPr="00C56D2C">
        <w:rPr>
          <w:color w:val="003137"/>
        </w:rPr>
        <w:t xml:space="preserve">e  </w:t>
      </w:r>
      <w:r w:rsidR="003455DF" w:rsidRPr="00C56D2C">
        <w:rPr>
          <w:color w:val="003137"/>
          <w:spacing w:val="4"/>
        </w:rPr>
        <w:t xml:space="preserve"> </w:t>
      </w:r>
      <w:r w:rsidR="003455DF" w:rsidRPr="00C56D2C">
        <w:rPr>
          <w:color w:val="003137"/>
          <w:w w:val="126"/>
        </w:rPr>
        <w:t xml:space="preserve">r </w:t>
      </w:r>
      <w:r w:rsidR="003455DF" w:rsidRPr="00C56D2C">
        <w:rPr>
          <w:color w:val="003137"/>
          <w:spacing w:val="40"/>
          <w:w w:val="126"/>
        </w:rPr>
        <w:t xml:space="preserve"> </w:t>
      </w:r>
      <w:r w:rsidR="003455DF" w:rsidRPr="00C56D2C">
        <w:rPr>
          <w:color w:val="003137"/>
        </w:rPr>
        <w:t xml:space="preserve">a  </w:t>
      </w:r>
      <w:r w:rsidR="003455DF" w:rsidRPr="00C56D2C">
        <w:rPr>
          <w:color w:val="003137"/>
          <w:spacing w:val="17"/>
        </w:rPr>
        <w:t xml:space="preserve"> </w:t>
      </w:r>
      <w:r w:rsidR="003455DF" w:rsidRPr="00C56D2C">
        <w:rPr>
          <w:color w:val="003137"/>
        </w:rPr>
        <w:t xml:space="preserve">t  </w:t>
      </w:r>
      <w:r w:rsidR="003455DF" w:rsidRPr="00C56D2C">
        <w:rPr>
          <w:color w:val="003137"/>
          <w:spacing w:val="23"/>
        </w:rPr>
        <w:t xml:space="preserve"> </w:t>
      </w:r>
      <w:r w:rsidR="003455DF" w:rsidRPr="00C56D2C">
        <w:rPr>
          <w:color w:val="003137"/>
        </w:rPr>
        <w:t xml:space="preserve">i  </w:t>
      </w:r>
      <w:r w:rsidR="003455DF" w:rsidRPr="00C56D2C">
        <w:rPr>
          <w:color w:val="003137"/>
          <w:spacing w:val="17"/>
        </w:rPr>
        <w:t xml:space="preserve"> </w:t>
      </w:r>
      <w:r w:rsidR="003455DF" w:rsidRPr="00C56D2C">
        <w:rPr>
          <w:color w:val="003137"/>
          <w:w w:val="95"/>
        </w:rPr>
        <w:t xml:space="preserve">o  </w:t>
      </w:r>
      <w:r w:rsidR="003455DF" w:rsidRPr="00C56D2C">
        <w:rPr>
          <w:color w:val="003137"/>
          <w:spacing w:val="9"/>
          <w:w w:val="95"/>
        </w:rPr>
        <w:t xml:space="preserve"> </w:t>
      </w:r>
      <w:r w:rsidR="003455DF" w:rsidRPr="00C56D2C">
        <w:rPr>
          <w:color w:val="003137"/>
          <w:w w:val="95"/>
        </w:rPr>
        <w:t>n</w:t>
      </w:r>
    </w:p>
    <w:p w14:paraId="30D63896" w14:textId="77777777" w:rsidR="005A3AA2" w:rsidRDefault="005A3AA2">
      <w:pPr>
        <w:spacing w:before="9" w:line="180" w:lineRule="exact"/>
        <w:rPr>
          <w:sz w:val="18"/>
          <w:szCs w:val="18"/>
        </w:rPr>
      </w:pPr>
    </w:p>
    <w:p w14:paraId="47FF9661" w14:textId="56472AF3" w:rsidR="00C56D2C" w:rsidRPr="00C56D2C" w:rsidRDefault="00C56D2C" w:rsidP="00C56D2C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  <w:r w:rsidRPr="00C56D2C">
        <w:rPr>
          <w:rFonts w:asciiTheme="minorHAnsi" w:hAnsiTheme="minorHAnsi"/>
          <w:b/>
          <w:sz w:val="28"/>
          <w:szCs w:val="28"/>
        </w:rPr>
        <w:t>Intern Job Description: Marketing and Communications Intern</w:t>
      </w:r>
    </w:p>
    <w:p w14:paraId="3338DD08" w14:textId="23884DB4" w:rsidR="00C56D2C" w:rsidRPr="00C56D2C" w:rsidRDefault="00C56D2C" w:rsidP="00C56D2C">
      <w:pPr>
        <w:pStyle w:val="NormalWeb"/>
        <w:rPr>
          <w:rFonts w:asciiTheme="minorHAnsi" w:hAnsiTheme="minorHAnsi"/>
        </w:rPr>
      </w:pPr>
      <w:r w:rsidRPr="00C56D2C">
        <w:rPr>
          <w:rFonts w:asciiTheme="minorHAnsi" w:hAnsiTheme="minorHAnsi"/>
        </w:rPr>
        <w:t xml:space="preserve">Charleston Hope is a non-profit organization dedicated to providing basic necessities, academic support, and community connections and opportunities to low-resourced Title 1 elementary schools. We are based out of Mitchell Elementary in downtown, Charleston and work to ensure every student in our partnered schools </w:t>
      </w:r>
      <w:r>
        <w:rPr>
          <w:rFonts w:asciiTheme="minorHAnsi" w:hAnsiTheme="minorHAnsi"/>
        </w:rPr>
        <w:t>have the support they need to be successful in life and academics by the time they enter middle school.</w:t>
      </w:r>
      <w:r w:rsidRPr="00C56D2C">
        <w:rPr>
          <w:rFonts w:asciiTheme="minorHAnsi" w:hAnsiTheme="minorHAnsi"/>
        </w:rPr>
        <w:t xml:space="preserve">  </w:t>
      </w:r>
    </w:p>
    <w:p w14:paraId="278454EC" w14:textId="77777777" w:rsidR="00C56D2C" w:rsidRPr="00C56D2C" w:rsidRDefault="00C56D2C" w:rsidP="00C56D2C">
      <w:pPr>
        <w:pStyle w:val="NormalWeb"/>
        <w:rPr>
          <w:rFonts w:asciiTheme="minorHAnsi" w:hAnsiTheme="minorHAnsi"/>
          <w:b/>
          <w:sz w:val="28"/>
          <w:szCs w:val="28"/>
        </w:rPr>
      </w:pPr>
      <w:r w:rsidRPr="00C56D2C">
        <w:rPr>
          <w:rFonts w:asciiTheme="minorHAnsi" w:hAnsiTheme="minorHAnsi"/>
          <w:b/>
          <w:sz w:val="28"/>
          <w:szCs w:val="28"/>
        </w:rPr>
        <w:t xml:space="preserve">Position: Marketing and Communications Intern </w:t>
      </w:r>
    </w:p>
    <w:p w14:paraId="1ABAB37C" w14:textId="2D607790" w:rsidR="00C56D2C" w:rsidRPr="00C56D2C" w:rsidRDefault="00C56D2C" w:rsidP="00C56D2C">
      <w:pPr>
        <w:pStyle w:val="NormalWeb"/>
        <w:rPr>
          <w:rFonts w:asciiTheme="minorHAnsi" w:hAnsiTheme="minorHAnsi"/>
        </w:rPr>
      </w:pPr>
      <w:r w:rsidRPr="00C56D2C">
        <w:rPr>
          <w:rFonts w:asciiTheme="minorHAnsi" w:hAnsiTheme="minorHAnsi"/>
          <w:sz w:val="22"/>
          <w:szCs w:val="22"/>
        </w:rPr>
        <w:t xml:space="preserve">Description: </w:t>
      </w:r>
      <w:r>
        <w:rPr>
          <w:rFonts w:asciiTheme="minorHAnsi" w:hAnsiTheme="minorHAnsi"/>
          <w:sz w:val="22"/>
          <w:szCs w:val="22"/>
        </w:rPr>
        <w:t>Charleston Hope</w:t>
      </w:r>
      <w:r w:rsidRPr="00C56D2C">
        <w:rPr>
          <w:rFonts w:asciiTheme="minorHAnsi" w:hAnsiTheme="minorHAnsi"/>
          <w:sz w:val="22"/>
          <w:szCs w:val="22"/>
        </w:rPr>
        <w:t xml:space="preserve"> seeks a</w:t>
      </w:r>
      <w:r>
        <w:rPr>
          <w:rFonts w:asciiTheme="minorHAnsi" w:hAnsiTheme="minorHAnsi"/>
          <w:sz w:val="22"/>
          <w:szCs w:val="22"/>
        </w:rPr>
        <w:t>n</w:t>
      </w:r>
      <w:r w:rsidRPr="00C56D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innovative</w:t>
      </w:r>
      <w:r w:rsidRPr="00C56D2C">
        <w:rPr>
          <w:rFonts w:asciiTheme="minorHAnsi" w:hAnsiTheme="minorHAnsi"/>
          <w:sz w:val="22"/>
          <w:szCs w:val="22"/>
        </w:rPr>
        <w:t xml:space="preserve">, self-starter to assist marketing and communications efforts. This internship is an excellent opportunity to experience various aspects of marketing while working for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56D2C">
        <w:rPr>
          <w:rFonts w:asciiTheme="minorHAnsi" w:hAnsiTheme="minorHAnsi"/>
          <w:sz w:val="22"/>
          <w:szCs w:val="22"/>
        </w:rPr>
        <w:t xml:space="preserve">well-known community based nonprofit organization. </w:t>
      </w:r>
    </w:p>
    <w:p w14:paraId="0784560C" w14:textId="77777777" w:rsidR="00C56D2C" w:rsidRPr="00C56D2C" w:rsidRDefault="00C56D2C" w:rsidP="00C56D2C">
      <w:pPr>
        <w:pStyle w:val="NormalWeb"/>
        <w:rPr>
          <w:rFonts w:asciiTheme="minorHAnsi" w:hAnsiTheme="minorHAnsi"/>
        </w:rPr>
      </w:pPr>
      <w:r w:rsidRPr="00C56D2C">
        <w:rPr>
          <w:rFonts w:asciiTheme="minorHAnsi" w:hAnsiTheme="minorHAnsi"/>
          <w:sz w:val="22"/>
          <w:szCs w:val="22"/>
        </w:rPr>
        <w:t xml:space="preserve">Responsibilities: </w:t>
      </w:r>
    </w:p>
    <w:p w14:paraId="7AE5AE19" w14:textId="6FF37109" w:rsidR="00C56D2C" w:rsidRPr="00C56D2C" w:rsidRDefault="00C56D2C" w:rsidP="00C56D2C">
      <w:pPr>
        <w:pStyle w:val="NormalWeb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Update and maintain </w:t>
      </w:r>
      <w:r>
        <w:rPr>
          <w:rFonts w:asciiTheme="minorHAnsi" w:hAnsiTheme="minorHAnsi"/>
          <w:sz w:val="22"/>
          <w:szCs w:val="22"/>
        </w:rPr>
        <w:t>Charleston Hope’s</w:t>
      </w:r>
      <w:r w:rsidRPr="00C56D2C">
        <w:rPr>
          <w:rFonts w:asciiTheme="minorHAnsi" w:hAnsiTheme="minorHAnsi"/>
          <w:sz w:val="22"/>
          <w:szCs w:val="22"/>
        </w:rPr>
        <w:t xml:space="preserve"> social media presence, including scheduling Facebook updates </w:t>
      </w:r>
    </w:p>
    <w:p w14:paraId="5854E792" w14:textId="77777777" w:rsidR="00C56D2C" w:rsidRPr="00C56D2C" w:rsidRDefault="00C56D2C" w:rsidP="00C56D2C">
      <w:pPr>
        <w:pStyle w:val="NormalWeb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Assist in planning, writing and managing monthly eNewsletter </w:t>
      </w:r>
    </w:p>
    <w:p w14:paraId="4C44BADC" w14:textId="77777777" w:rsidR="00C56D2C" w:rsidRPr="00C56D2C" w:rsidRDefault="00C56D2C" w:rsidP="00C56D2C">
      <w:pPr>
        <w:pStyle w:val="NormalWeb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Draft, distribute and pitch news releases, media alerts and other stories </w:t>
      </w:r>
    </w:p>
    <w:p w14:paraId="03C15634" w14:textId="5175EE08" w:rsidR="00C56D2C" w:rsidRPr="00C56D2C" w:rsidRDefault="00C56D2C" w:rsidP="00C56D2C">
      <w:pPr>
        <w:pStyle w:val="NormalWeb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in d</w:t>
      </w:r>
      <w:r w:rsidRPr="00C56D2C">
        <w:rPr>
          <w:rFonts w:asciiTheme="minorHAnsi" w:hAnsiTheme="minorHAnsi"/>
          <w:sz w:val="22"/>
          <w:szCs w:val="22"/>
        </w:rPr>
        <w:t>esigning flyers, graphics, e-vites and other marketing material</w:t>
      </w:r>
      <w:r>
        <w:rPr>
          <w:rFonts w:asciiTheme="minorHAnsi" w:hAnsiTheme="minorHAnsi"/>
          <w:sz w:val="22"/>
          <w:szCs w:val="22"/>
        </w:rPr>
        <w:t xml:space="preserve"> for major events hosted by Charleston Hope</w:t>
      </w:r>
      <w:r w:rsidRPr="00C56D2C">
        <w:rPr>
          <w:rFonts w:asciiTheme="minorHAnsi" w:hAnsiTheme="minorHAnsi"/>
          <w:sz w:val="22"/>
          <w:szCs w:val="22"/>
        </w:rPr>
        <w:t xml:space="preserve"> </w:t>
      </w:r>
    </w:p>
    <w:p w14:paraId="2B14B8EC" w14:textId="03E9DC93" w:rsidR="00C56D2C" w:rsidRPr="00C56D2C" w:rsidRDefault="00C56D2C" w:rsidP="00C56D2C">
      <w:pPr>
        <w:pStyle w:val="NormalWeb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Update the </w:t>
      </w:r>
      <w:r>
        <w:rPr>
          <w:rFonts w:asciiTheme="minorHAnsi" w:hAnsiTheme="minorHAnsi"/>
          <w:sz w:val="22"/>
          <w:szCs w:val="22"/>
        </w:rPr>
        <w:t>Charleston Hope</w:t>
      </w:r>
      <w:r w:rsidRPr="00C56D2C">
        <w:rPr>
          <w:rFonts w:asciiTheme="minorHAnsi" w:hAnsiTheme="minorHAnsi"/>
          <w:sz w:val="22"/>
          <w:szCs w:val="22"/>
        </w:rPr>
        <w:t xml:space="preserve"> website when needed </w:t>
      </w:r>
    </w:p>
    <w:p w14:paraId="5506F9C5" w14:textId="77777777" w:rsidR="00C56D2C" w:rsidRPr="00C56D2C" w:rsidRDefault="00C56D2C" w:rsidP="00C56D2C">
      <w:pPr>
        <w:pStyle w:val="NormalWeb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Organize and attend monthly marketing committee meeting including preparing agenda and taking minutes </w:t>
      </w:r>
    </w:p>
    <w:p w14:paraId="7281F01B" w14:textId="1CC711A8" w:rsidR="00C56D2C" w:rsidRPr="00C56D2C" w:rsidRDefault="00C56D2C" w:rsidP="00C56D2C">
      <w:pPr>
        <w:pStyle w:val="NormalWeb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Reach out to the community organizations, general public and donors with the message about </w:t>
      </w:r>
      <w:r>
        <w:rPr>
          <w:rFonts w:asciiTheme="minorHAnsi" w:hAnsiTheme="minorHAnsi"/>
          <w:sz w:val="22"/>
          <w:szCs w:val="22"/>
        </w:rPr>
        <w:t xml:space="preserve">Charleston Hope’s </w:t>
      </w:r>
      <w:r w:rsidRPr="00C56D2C">
        <w:rPr>
          <w:rFonts w:asciiTheme="minorHAnsi" w:hAnsiTheme="minorHAnsi"/>
          <w:sz w:val="22"/>
          <w:szCs w:val="22"/>
        </w:rPr>
        <w:t xml:space="preserve">mission </w:t>
      </w:r>
      <w:r>
        <w:rPr>
          <w:rFonts w:asciiTheme="minorHAnsi" w:hAnsiTheme="minorHAnsi"/>
          <w:sz w:val="22"/>
          <w:szCs w:val="22"/>
        </w:rPr>
        <w:t>and impact</w:t>
      </w:r>
      <w:r w:rsidRPr="00C56D2C">
        <w:rPr>
          <w:rFonts w:asciiTheme="minorHAnsi" w:hAnsiTheme="minorHAnsi"/>
          <w:sz w:val="22"/>
          <w:szCs w:val="22"/>
        </w:rPr>
        <w:t xml:space="preserve"> </w:t>
      </w:r>
    </w:p>
    <w:p w14:paraId="61042644" w14:textId="77777777" w:rsidR="00C56D2C" w:rsidRPr="00C56D2C" w:rsidRDefault="00C56D2C" w:rsidP="00C56D2C">
      <w:pPr>
        <w:pStyle w:val="NormalWeb"/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Qualifications: </w:t>
      </w:r>
    </w:p>
    <w:p w14:paraId="773CDA6A" w14:textId="77777777" w:rsidR="00C56D2C" w:rsidRPr="00C56D2C" w:rsidRDefault="00C56D2C" w:rsidP="00C56D2C">
      <w:pPr>
        <w:pStyle w:val="NormalWeb"/>
        <w:numPr>
          <w:ilvl w:val="1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Firm grasp of available tools and platforms in the social media space </w:t>
      </w:r>
    </w:p>
    <w:p w14:paraId="0491C355" w14:textId="77777777" w:rsidR="00C56D2C" w:rsidRPr="00C56D2C" w:rsidRDefault="00C56D2C" w:rsidP="00C56D2C">
      <w:pPr>
        <w:pStyle w:val="NormalWeb"/>
        <w:numPr>
          <w:ilvl w:val="1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Previous internship or related experience in marketing or communications is a plus </w:t>
      </w:r>
    </w:p>
    <w:p w14:paraId="6CC2A450" w14:textId="6310EF99" w:rsidR="00C56D2C" w:rsidRPr="00C56D2C" w:rsidRDefault="00C56D2C" w:rsidP="00C56D2C">
      <w:pPr>
        <w:pStyle w:val="NormalWeb"/>
        <w:numPr>
          <w:ilvl w:val="1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Must be computer </w:t>
      </w:r>
      <w:r>
        <w:rPr>
          <w:rFonts w:asciiTheme="minorHAnsi" w:hAnsiTheme="minorHAnsi"/>
          <w:sz w:val="22"/>
          <w:szCs w:val="22"/>
        </w:rPr>
        <w:t>literate (working knowledge of W</w:t>
      </w:r>
      <w:r w:rsidRPr="00C56D2C">
        <w:rPr>
          <w:rFonts w:asciiTheme="minorHAnsi" w:hAnsiTheme="minorHAnsi"/>
          <w:sz w:val="22"/>
          <w:szCs w:val="22"/>
        </w:rPr>
        <w:t>ord</w:t>
      </w:r>
      <w:r>
        <w:rPr>
          <w:rFonts w:asciiTheme="minorHAnsi" w:hAnsiTheme="minorHAnsi"/>
          <w:sz w:val="22"/>
          <w:szCs w:val="22"/>
        </w:rPr>
        <w:t>,</w:t>
      </w:r>
      <w:r w:rsidRPr="00C56D2C">
        <w:rPr>
          <w:rFonts w:asciiTheme="minorHAnsi" w:hAnsiTheme="minorHAnsi"/>
          <w:sz w:val="22"/>
          <w:szCs w:val="22"/>
        </w:rPr>
        <w:t xml:space="preserve"> PowerPoint, Excel). Proficiency in Adobe InDesign and Photoshop highly desired. Knowledge of HTML and graphic design a plus </w:t>
      </w:r>
    </w:p>
    <w:p w14:paraId="02267326" w14:textId="77777777" w:rsidR="00C56D2C" w:rsidRPr="00C56D2C" w:rsidRDefault="00C56D2C" w:rsidP="00C56D2C">
      <w:pPr>
        <w:pStyle w:val="NormalWeb"/>
        <w:numPr>
          <w:ilvl w:val="1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An effective communicator, both written and oral </w:t>
      </w:r>
    </w:p>
    <w:p w14:paraId="181C2371" w14:textId="77777777" w:rsidR="00C56D2C" w:rsidRPr="00C56D2C" w:rsidRDefault="00C56D2C" w:rsidP="00C56D2C">
      <w:pPr>
        <w:pStyle w:val="NormalWeb"/>
        <w:numPr>
          <w:ilvl w:val="1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Ability to communicate in a professional manner with press and community contacts </w:t>
      </w:r>
    </w:p>
    <w:p w14:paraId="0A886718" w14:textId="77777777" w:rsidR="00C56D2C" w:rsidRPr="00C56D2C" w:rsidRDefault="00C56D2C" w:rsidP="00C56D2C">
      <w:pPr>
        <w:pStyle w:val="NormalWeb"/>
        <w:numPr>
          <w:ilvl w:val="1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Self-motivated, good organizational skills, detail-oriented, ability to prioritize, multi-task and meet deadlines </w:t>
      </w:r>
    </w:p>
    <w:p w14:paraId="2DE7C150" w14:textId="646164FE" w:rsidR="00C56D2C" w:rsidRPr="00C56D2C" w:rsidRDefault="00C56D2C" w:rsidP="00C56D2C">
      <w:pPr>
        <w:pStyle w:val="NormalWeb"/>
        <w:numPr>
          <w:ilvl w:val="1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sz w:val="22"/>
          <w:szCs w:val="22"/>
        </w:rPr>
        <w:t xml:space="preserve">Enthusiasm for the mission of </w:t>
      </w:r>
      <w:r>
        <w:rPr>
          <w:rFonts w:asciiTheme="minorHAnsi" w:hAnsiTheme="minorHAnsi"/>
          <w:sz w:val="22"/>
          <w:szCs w:val="22"/>
        </w:rPr>
        <w:t>Charleston Hope</w:t>
      </w:r>
      <w:r w:rsidRPr="00C56D2C">
        <w:rPr>
          <w:rFonts w:asciiTheme="minorHAnsi" w:hAnsiTheme="minorHAnsi"/>
          <w:sz w:val="22"/>
          <w:szCs w:val="22"/>
        </w:rPr>
        <w:t xml:space="preserve"> and the families we serve </w:t>
      </w:r>
    </w:p>
    <w:p w14:paraId="2EEFD961" w14:textId="756DA5F6" w:rsidR="00C56D2C" w:rsidRPr="00C56D2C" w:rsidRDefault="00C56D2C" w:rsidP="00C56D2C">
      <w:pPr>
        <w:pStyle w:val="NormalWeb"/>
        <w:rPr>
          <w:rFonts w:asciiTheme="minorHAnsi" w:hAnsiTheme="minorHAnsi"/>
          <w:sz w:val="22"/>
          <w:szCs w:val="22"/>
        </w:rPr>
      </w:pPr>
      <w:r w:rsidRPr="00C56D2C">
        <w:rPr>
          <w:rFonts w:asciiTheme="minorHAnsi" w:hAnsiTheme="minorHAnsi"/>
          <w:b/>
          <w:sz w:val="22"/>
          <w:szCs w:val="22"/>
        </w:rPr>
        <w:t>Start Date:</w:t>
      </w:r>
      <w:r w:rsidRPr="00C56D2C">
        <w:rPr>
          <w:rFonts w:asciiTheme="minorHAnsi" w:hAnsiTheme="minorHAnsi"/>
          <w:sz w:val="22"/>
          <w:szCs w:val="22"/>
        </w:rPr>
        <w:t xml:space="preserve"> Position open until filled, requires 3 – 6 month commitment.</w:t>
      </w:r>
      <w:r w:rsidRPr="00C56D2C">
        <w:rPr>
          <w:rFonts w:asciiTheme="minorHAnsi" w:eastAsia="MingLiU" w:hAnsiTheme="minorHAnsi" w:cs="MingLiU"/>
          <w:sz w:val="22"/>
          <w:szCs w:val="22"/>
        </w:rPr>
        <w:br/>
      </w:r>
      <w:r w:rsidRPr="00C56D2C">
        <w:rPr>
          <w:rFonts w:asciiTheme="minorHAnsi" w:hAnsiTheme="minorHAnsi"/>
          <w:b/>
          <w:sz w:val="22"/>
          <w:szCs w:val="22"/>
        </w:rPr>
        <w:t>Hours:</w:t>
      </w:r>
      <w:r w:rsidRPr="00C56D2C">
        <w:rPr>
          <w:rFonts w:asciiTheme="minorHAnsi" w:hAnsiTheme="minorHAnsi"/>
          <w:sz w:val="22"/>
          <w:szCs w:val="22"/>
        </w:rPr>
        <w:t xml:space="preserve"> 8 – 12 hours/week, preferably twice a week in the office. Up to 4 hours can be completed at home. </w:t>
      </w:r>
      <w:r w:rsidRPr="00C56D2C">
        <w:rPr>
          <w:rFonts w:asciiTheme="minorHAnsi" w:hAnsiTheme="minorHAnsi"/>
          <w:b/>
          <w:sz w:val="22"/>
          <w:szCs w:val="22"/>
        </w:rPr>
        <w:t>Compensation:</w:t>
      </w:r>
      <w:r w:rsidRPr="00C56D2C">
        <w:rPr>
          <w:rFonts w:asciiTheme="minorHAnsi" w:hAnsiTheme="minorHAnsi"/>
          <w:sz w:val="22"/>
          <w:szCs w:val="22"/>
        </w:rPr>
        <w:t xml:space="preserve"> This is an Unpaid/Volunteer internship</w:t>
      </w:r>
      <w:r w:rsidRPr="00C56D2C">
        <w:rPr>
          <w:rFonts w:asciiTheme="minorHAnsi" w:hAnsiTheme="minorHAnsi"/>
          <w:sz w:val="22"/>
          <w:szCs w:val="22"/>
        </w:rPr>
        <w:br/>
      </w:r>
      <w:r w:rsidRPr="00C56D2C">
        <w:rPr>
          <w:rFonts w:asciiTheme="minorHAnsi" w:hAnsiTheme="minorHAnsi"/>
          <w:b/>
          <w:sz w:val="22"/>
          <w:szCs w:val="22"/>
        </w:rPr>
        <w:t>To Apply:</w:t>
      </w:r>
      <w:r w:rsidRPr="00C56D2C">
        <w:rPr>
          <w:rFonts w:asciiTheme="minorHAnsi" w:hAnsiTheme="minorHAnsi"/>
          <w:sz w:val="22"/>
          <w:szCs w:val="22"/>
        </w:rPr>
        <w:t xml:space="preserve"> Please a send </w:t>
      </w:r>
      <w:r>
        <w:rPr>
          <w:rFonts w:asciiTheme="minorHAnsi" w:hAnsiTheme="minorHAnsi"/>
          <w:sz w:val="22"/>
          <w:szCs w:val="22"/>
        </w:rPr>
        <w:t>a</w:t>
      </w:r>
      <w:r w:rsidRPr="00C56D2C">
        <w:rPr>
          <w:rFonts w:asciiTheme="minorHAnsi" w:hAnsiTheme="minorHAnsi"/>
          <w:sz w:val="22"/>
          <w:szCs w:val="22"/>
        </w:rPr>
        <w:t xml:space="preserve"> resume to </w:t>
      </w:r>
      <w:r>
        <w:rPr>
          <w:rFonts w:asciiTheme="minorHAnsi" w:hAnsiTheme="minorHAnsi"/>
          <w:color w:val="0000FF"/>
          <w:sz w:val="22"/>
          <w:szCs w:val="22"/>
        </w:rPr>
        <w:t>emilyhoisington@charlestonhope.com</w:t>
      </w:r>
      <w:r w:rsidRPr="00C56D2C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14:paraId="057A1089" w14:textId="6A7BBEE5" w:rsidR="00C56D2C" w:rsidRPr="00C56D2C" w:rsidRDefault="00585BE4" w:rsidP="00C56D2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>Charleston Hope</w:t>
      </w:r>
      <w:bookmarkStart w:id="0" w:name="_GoBack"/>
      <w:bookmarkEnd w:id="0"/>
      <w:r w:rsidR="00C56D2C" w:rsidRPr="00C56D2C">
        <w:rPr>
          <w:rFonts w:asciiTheme="minorHAnsi" w:hAnsiTheme="minorHAnsi"/>
          <w:sz w:val="20"/>
          <w:szCs w:val="20"/>
        </w:rPr>
        <w:t xml:space="preserve"> is a Equal Opportunity Employer and does not discriminate on the basis of sex, race, age, national origin, ethnic, background, disability or any other characteristic protected by law. </w:t>
      </w:r>
    </w:p>
    <w:sectPr w:rsidR="00C56D2C" w:rsidRPr="00C56D2C" w:rsidSect="003E067A">
      <w:type w:val="continuous"/>
      <w:pgSz w:w="12240" w:h="15860"/>
      <w:pgMar w:top="878" w:right="346" w:bottom="720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F44C8E"/>
    <w:multiLevelType w:val="hybridMultilevel"/>
    <w:tmpl w:val="6BC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867"/>
    <w:multiLevelType w:val="hybridMultilevel"/>
    <w:tmpl w:val="D626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65DD"/>
    <w:multiLevelType w:val="hybridMultilevel"/>
    <w:tmpl w:val="517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559E"/>
    <w:multiLevelType w:val="multilevel"/>
    <w:tmpl w:val="C1B608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901775"/>
    <w:multiLevelType w:val="hybridMultilevel"/>
    <w:tmpl w:val="1A8A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749E8"/>
    <w:multiLevelType w:val="hybridMultilevel"/>
    <w:tmpl w:val="FF5AC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B5692"/>
    <w:multiLevelType w:val="hybridMultilevel"/>
    <w:tmpl w:val="B92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9DE"/>
    <w:multiLevelType w:val="multilevel"/>
    <w:tmpl w:val="E82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B46157"/>
    <w:multiLevelType w:val="hybridMultilevel"/>
    <w:tmpl w:val="33C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535F5"/>
    <w:multiLevelType w:val="hybridMultilevel"/>
    <w:tmpl w:val="8AB0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928C7"/>
    <w:multiLevelType w:val="hybridMultilevel"/>
    <w:tmpl w:val="6ABAFC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2"/>
    <w:rsid w:val="00064777"/>
    <w:rsid w:val="000C78DF"/>
    <w:rsid w:val="000D25E9"/>
    <w:rsid w:val="000D7085"/>
    <w:rsid w:val="000F3F38"/>
    <w:rsid w:val="000F64D1"/>
    <w:rsid w:val="00132AA2"/>
    <w:rsid w:val="00145799"/>
    <w:rsid w:val="001A3A86"/>
    <w:rsid w:val="00214627"/>
    <w:rsid w:val="00232DD6"/>
    <w:rsid w:val="00276C51"/>
    <w:rsid w:val="0028728D"/>
    <w:rsid w:val="002B18A2"/>
    <w:rsid w:val="00303888"/>
    <w:rsid w:val="00304CE6"/>
    <w:rsid w:val="00325A77"/>
    <w:rsid w:val="003455DF"/>
    <w:rsid w:val="0035228C"/>
    <w:rsid w:val="00362E56"/>
    <w:rsid w:val="003D176B"/>
    <w:rsid w:val="003E067A"/>
    <w:rsid w:val="00404EFB"/>
    <w:rsid w:val="004268EB"/>
    <w:rsid w:val="00466DE5"/>
    <w:rsid w:val="0047549E"/>
    <w:rsid w:val="00482C47"/>
    <w:rsid w:val="00484261"/>
    <w:rsid w:val="004970BA"/>
    <w:rsid w:val="00497843"/>
    <w:rsid w:val="004B2E43"/>
    <w:rsid w:val="004B7E95"/>
    <w:rsid w:val="004C1704"/>
    <w:rsid w:val="004D6B0F"/>
    <w:rsid w:val="005726F4"/>
    <w:rsid w:val="00585BE4"/>
    <w:rsid w:val="00594B03"/>
    <w:rsid w:val="005A3AA2"/>
    <w:rsid w:val="005B01F4"/>
    <w:rsid w:val="005B0400"/>
    <w:rsid w:val="005B18C0"/>
    <w:rsid w:val="005D6BF0"/>
    <w:rsid w:val="00635DFB"/>
    <w:rsid w:val="0063689A"/>
    <w:rsid w:val="0064477F"/>
    <w:rsid w:val="00647C7B"/>
    <w:rsid w:val="00682A8D"/>
    <w:rsid w:val="006865EB"/>
    <w:rsid w:val="006F4C7C"/>
    <w:rsid w:val="007336BB"/>
    <w:rsid w:val="0079539E"/>
    <w:rsid w:val="007E1414"/>
    <w:rsid w:val="00806698"/>
    <w:rsid w:val="00807F42"/>
    <w:rsid w:val="0086111B"/>
    <w:rsid w:val="00865E30"/>
    <w:rsid w:val="008962B0"/>
    <w:rsid w:val="008F6A59"/>
    <w:rsid w:val="00905C39"/>
    <w:rsid w:val="009247AE"/>
    <w:rsid w:val="0097231A"/>
    <w:rsid w:val="00982421"/>
    <w:rsid w:val="00995429"/>
    <w:rsid w:val="009A04F2"/>
    <w:rsid w:val="009A4F5D"/>
    <w:rsid w:val="009B38F1"/>
    <w:rsid w:val="009E0170"/>
    <w:rsid w:val="009F4A98"/>
    <w:rsid w:val="00A1783C"/>
    <w:rsid w:val="00A42764"/>
    <w:rsid w:val="00AB6953"/>
    <w:rsid w:val="00B07E01"/>
    <w:rsid w:val="00B21F0B"/>
    <w:rsid w:val="00B30249"/>
    <w:rsid w:val="00B40CC0"/>
    <w:rsid w:val="00B53DE5"/>
    <w:rsid w:val="00BD5FB7"/>
    <w:rsid w:val="00C042CD"/>
    <w:rsid w:val="00C0785E"/>
    <w:rsid w:val="00C458ED"/>
    <w:rsid w:val="00C514F9"/>
    <w:rsid w:val="00C56D2C"/>
    <w:rsid w:val="00CE307B"/>
    <w:rsid w:val="00CF0927"/>
    <w:rsid w:val="00CF39D3"/>
    <w:rsid w:val="00D112BA"/>
    <w:rsid w:val="00D26FCA"/>
    <w:rsid w:val="00D475CF"/>
    <w:rsid w:val="00D73776"/>
    <w:rsid w:val="00DD05D5"/>
    <w:rsid w:val="00DE147F"/>
    <w:rsid w:val="00E14265"/>
    <w:rsid w:val="00E372E5"/>
    <w:rsid w:val="00EF4D18"/>
    <w:rsid w:val="00F16484"/>
    <w:rsid w:val="00F22EB3"/>
    <w:rsid w:val="00F36CAD"/>
    <w:rsid w:val="00F740D1"/>
    <w:rsid w:val="00FC5653"/>
    <w:rsid w:val="00FD4133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95A8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C7C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6D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6E2B4-5445-164A-A8A2-21DB9A12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Hoisington, Emily Irene (Student)</cp:lastModifiedBy>
  <cp:revision>3</cp:revision>
  <cp:lastPrinted>2017-04-14T18:40:00Z</cp:lastPrinted>
  <dcterms:created xsi:type="dcterms:W3CDTF">2017-06-06T17:04:00Z</dcterms:created>
  <dcterms:modified xsi:type="dcterms:W3CDTF">2017-06-06T17:34:00Z</dcterms:modified>
</cp:coreProperties>
</file>