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E6C" w:rsidRDefault="00A92C08" w:rsidP="00AE23EA">
      <w:pPr>
        <w:jc w:val="center"/>
      </w:pPr>
      <w:r>
        <w:rPr>
          <w:noProof/>
        </w:rPr>
        <w:drawing>
          <wp:inline distT="0" distB="0" distL="0" distR="0">
            <wp:extent cx="5930900" cy="1257300"/>
            <wp:effectExtent l="25400" t="0" r="0" b="0"/>
            <wp:docPr id="1" name="Picture 1" descr="pp-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new1"/>
                    <pic:cNvPicPr>
                      <a:picLocks noChangeAspect="1" noChangeArrowheads="1"/>
                    </pic:cNvPicPr>
                  </pic:nvPicPr>
                  <pic:blipFill>
                    <a:blip r:embed="rId5" cstate="print"/>
                    <a:srcRect/>
                    <a:stretch>
                      <a:fillRect/>
                    </a:stretch>
                  </pic:blipFill>
                  <pic:spPr bwMode="auto">
                    <a:xfrm>
                      <a:off x="0" y="0"/>
                      <a:ext cx="5930900" cy="1257300"/>
                    </a:xfrm>
                    <a:prstGeom prst="rect">
                      <a:avLst/>
                    </a:prstGeom>
                    <a:noFill/>
                    <a:ln w="9525">
                      <a:noFill/>
                      <a:miter lim="800000"/>
                      <a:headEnd/>
                      <a:tailEnd/>
                    </a:ln>
                  </pic:spPr>
                </pic:pic>
              </a:graphicData>
            </a:graphic>
          </wp:inline>
        </w:drawing>
      </w:r>
    </w:p>
    <w:p w:rsidR="00AE23EA" w:rsidRDefault="00AE23EA"/>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AE23EA" w:rsidRPr="008D664C">
        <w:tc>
          <w:tcPr>
            <w:tcW w:w="2394" w:type="dxa"/>
            <w:shd w:val="clear" w:color="auto" w:fill="D9D9D9"/>
          </w:tcPr>
          <w:p w:rsidR="00AE23EA" w:rsidRPr="00E71930" w:rsidRDefault="00AE23EA" w:rsidP="00AE23EA">
            <w:pPr>
              <w:spacing w:after="0" w:line="240" w:lineRule="auto"/>
              <w:rPr>
                <w:b/>
                <w:sz w:val="24"/>
              </w:rPr>
            </w:pPr>
            <w:r w:rsidRPr="00E71930">
              <w:rPr>
                <w:b/>
                <w:sz w:val="24"/>
              </w:rPr>
              <w:t>Lesson Title</w:t>
            </w:r>
          </w:p>
        </w:tc>
        <w:tc>
          <w:tcPr>
            <w:tcW w:w="2394" w:type="dxa"/>
          </w:tcPr>
          <w:p w:rsidR="00AE23EA" w:rsidRPr="00E71930" w:rsidRDefault="0036084A" w:rsidP="00AE23EA">
            <w:pPr>
              <w:spacing w:after="0" w:line="240" w:lineRule="auto"/>
              <w:rPr>
                <w:sz w:val="24"/>
              </w:rPr>
            </w:pPr>
            <w:r>
              <w:rPr>
                <w:sz w:val="24"/>
              </w:rPr>
              <w:t>The Cold War Begins</w:t>
            </w:r>
          </w:p>
        </w:tc>
        <w:tc>
          <w:tcPr>
            <w:tcW w:w="2394" w:type="dxa"/>
            <w:shd w:val="clear" w:color="auto" w:fill="D9D9D9"/>
          </w:tcPr>
          <w:p w:rsidR="00AE23EA" w:rsidRPr="00E71930" w:rsidRDefault="00AE23EA" w:rsidP="00AE23EA">
            <w:pPr>
              <w:spacing w:after="0" w:line="240" w:lineRule="auto"/>
              <w:rPr>
                <w:b/>
                <w:sz w:val="24"/>
              </w:rPr>
            </w:pPr>
            <w:r w:rsidRPr="00E71930">
              <w:rPr>
                <w:b/>
                <w:sz w:val="24"/>
              </w:rPr>
              <w:t>Teacher</w:t>
            </w:r>
          </w:p>
        </w:tc>
        <w:tc>
          <w:tcPr>
            <w:tcW w:w="2394" w:type="dxa"/>
          </w:tcPr>
          <w:p w:rsidR="00AE23EA" w:rsidRPr="008D664C" w:rsidRDefault="00857520" w:rsidP="00AE23EA">
            <w:pPr>
              <w:spacing w:after="0" w:line="240" w:lineRule="auto"/>
            </w:pPr>
            <w:r>
              <w:t xml:space="preserve">K. </w:t>
            </w:r>
            <w:proofErr w:type="spellStart"/>
            <w:r>
              <w:t>Engelbrecht</w:t>
            </w:r>
            <w:proofErr w:type="spellEnd"/>
          </w:p>
        </w:tc>
      </w:tr>
      <w:tr w:rsidR="00AE23EA" w:rsidRPr="008D664C">
        <w:tc>
          <w:tcPr>
            <w:tcW w:w="2394" w:type="dxa"/>
            <w:shd w:val="clear" w:color="auto" w:fill="D9D9D9"/>
          </w:tcPr>
          <w:p w:rsidR="00AE23EA" w:rsidRPr="00E71930" w:rsidRDefault="00AE23EA" w:rsidP="00AE23EA">
            <w:pPr>
              <w:spacing w:after="0" w:line="240" w:lineRule="auto"/>
              <w:rPr>
                <w:b/>
                <w:sz w:val="24"/>
              </w:rPr>
            </w:pPr>
            <w:r w:rsidRPr="00E71930">
              <w:rPr>
                <w:b/>
                <w:sz w:val="24"/>
              </w:rPr>
              <w:t>Grade Level</w:t>
            </w:r>
          </w:p>
        </w:tc>
        <w:tc>
          <w:tcPr>
            <w:tcW w:w="2394" w:type="dxa"/>
          </w:tcPr>
          <w:p w:rsidR="00AE23EA" w:rsidRPr="00E71930" w:rsidRDefault="005529D5" w:rsidP="00AE23EA">
            <w:pPr>
              <w:spacing w:after="0" w:line="240" w:lineRule="auto"/>
              <w:rPr>
                <w:sz w:val="24"/>
              </w:rPr>
            </w:pPr>
            <w:r>
              <w:rPr>
                <w:sz w:val="24"/>
              </w:rPr>
              <w:t>5th</w:t>
            </w:r>
          </w:p>
        </w:tc>
        <w:tc>
          <w:tcPr>
            <w:tcW w:w="2394" w:type="dxa"/>
            <w:shd w:val="clear" w:color="auto" w:fill="D9D9D9"/>
          </w:tcPr>
          <w:p w:rsidR="00AE23EA" w:rsidRPr="00E71930" w:rsidRDefault="00AE23EA" w:rsidP="00AE23EA">
            <w:pPr>
              <w:spacing w:after="0" w:line="240" w:lineRule="auto"/>
              <w:rPr>
                <w:b/>
                <w:sz w:val="24"/>
              </w:rPr>
            </w:pPr>
            <w:r w:rsidRPr="00E71930">
              <w:rPr>
                <w:b/>
                <w:sz w:val="24"/>
              </w:rPr>
              <w:t>Duration of Lesson</w:t>
            </w:r>
          </w:p>
        </w:tc>
        <w:tc>
          <w:tcPr>
            <w:tcW w:w="2394" w:type="dxa"/>
          </w:tcPr>
          <w:p w:rsidR="00AE23EA" w:rsidRPr="008D664C" w:rsidRDefault="007564C8" w:rsidP="00AE23EA">
            <w:pPr>
              <w:spacing w:after="0" w:line="240" w:lineRule="auto"/>
            </w:pPr>
            <w:r>
              <w:t>4</w:t>
            </w:r>
            <w:r w:rsidR="00AE23EA">
              <w:t xml:space="preserve"> class periods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AE23EA" w:rsidRPr="008D664C">
        <w:tc>
          <w:tcPr>
            <w:tcW w:w="2358" w:type="dxa"/>
            <w:shd w:val="clear" w:color="auto" w:fill="D9D9D9"/>
          </w:tcPr>
          <w:p w:rsidR="00AE23EA" w:rsidRPr="00E71930" w:rsidRDefault="00AE23EA" w:rsidP="00AE23EA">
            <w:pPr>
              <w:spacing w:after="0" w:line="240" w:lineRule="auto"/>
              <w:rPr>
                <w:b/>
                <w:sz w:val="24"/>
              </w:rPr>
            </w:pPr>
            <w:r w:rsidRPr="00E71930">
              <w:rPr>
                <w:b/>
                <w:sz w:val="24"/>
              </w:rPr>
              <w:t>Lesson Topic</w:t>
            </w:r>
          </w:p>
        </w:tc>
        <w:tc>
          <w:tcPr>
            <w:tcW w:w="7218" w:type="dxa"/>
          </w:tcPr>
          <w:p w:rsidR="00AE23EA" w:rsidRDefault="005529D5" w:rsidP="00AE23EA">
            <w:pPr>
              <w:spacing w:after="0" w:line="240" w:lineRule="auto"/>
            </w:pPr>
            <w:r>
              <w:t>Causes of the Cold War</w:t>
            </w:r>
            <w:r w:rsidR="007F00FD">
              <w:t xml:space="preserve"> following the first few years after World War II.</w:t>
            </w:r>
          </w:p>
          <w:p w:rsidR="00AE23EA" w:rsidRPr="008D664C" w:rsidRDefault="00AE23EA" w:rsidP="00AE23EA">
            <w:pPr>
              <w:spacing w:after="0" w:line="240" w:lineRule="auto"/>
            </w:pPr>
          </w:p>
        </w:tc>
      </w:tr>
      <w:tr w:rsidR="00AE23EA" w:rsidRPr="008D664C">
        <w:tc>
          <w:tcPr>
            <w:tcW w:w="2358" w:type="dxa"/>
            <w:shd w:val="clear" w:color="auto" w:fill="D9D9D9"/>
          </w:tcPr>
          <w:p w:rsidR="00AE23EA" w:rsidRPr="00E71930" w:rsidRDefault="00AE23EA" w:rsidP="00AE23EA">
            <w:pPr>
              <w:spacing w:after="0" w:line="240" w:lineRule="auto"/>
              <w:rPr>
                <w:b/>
                <w:sz w:val="24"/>
              </w:rPr>
            </w:pPr>
            <w:r w:rsidRPr="00E71930">
              <w:rPr>
                <w:b/>
                <w:sz w:val="24"/>
              </w:rPr>
              <w:t>SC Standards and Indicators</w:t>
            </w:r>
            <w:r>
              <w:rPr>
                <w:b/>
                <w:sz w:val="24"/>
              </w:rPr>
              <w:t xml:space="preserve"> </w:t>
            </w:r>
          </w:p>
          <w:p w:rsidR="00AE23EA" w:rsidRPr="00E71930" w:rsidRDefault="00AE23EA" w:rsidP="00AE23EA">
            <w:pPr>
              <w:spacing w:after="0" w:line="240" w:lineRule="auto"/>
              <w:rPr>
                <w:b/>
                <w:sz w:val="24"/>
              </w:rPr>
            </w:pPr>
          </w:p>
        </w:tc>
        <w:tc>
          <w:tcPr>
            <w:tcW w:w="7218" w:type="dxa"/>
          </w:tcPr>
          <w:p w:rsidR="00AE23EA" w:rsidRDefault="00AE23EA" w:rsidP="00AE23EA">
            <w:pPr>
              <w:spacing w:after="0" w:line="240" w:lineRule="auto"/>
              <w:rPr>
                <w:sz w:val="23"/>
                <w:szCs w:val="23"/>
              </w:rPr>
            </w:pPr>
            <w:r>
              <w:rPr>
                <w:b/>
                <w:bCs/>
                <w:sz w:val="23"/>
                <w:szCs w:val="23"/>
              </w:rPr>
              <w:t xml:space="preserve">Standard </w:t>
            </w:r>
            <w:r w:rsidR="005529D5">
              <w:rPr>
                <w:b/>
                <w:bCs/>
                <w:sz w:val="23"/>
                <w:szCs w:val="23"/>
              </w:rPr>
              <w:t>5-5:  The student will demonstrate an understanding of the social, economic, and political events that influenced the United States during the Cold War.</w:t>
            </w:r>
          </w:p>
          <w:p w:rsidR="00AE23EA" w:rsidRPr="00F352AB" w:rsidRDefault="005529D5" w:rsidP="005529D5">
            <w:pPr>
              <w:spacing w:after="0" w:line="240" w:lineRule="auto"/>
              <w:rPr>
                <w:sz w:val="23"/>
                <w:szCs w:val="23"/>
              </w:rPr>
            </w:pPr>
            <w:r>
              <w:rPr>
                <w:sz w:val="23"/>
                <w:szCs w:val="23"/>
              </w:rPr>
              <w:t>5</w:t>
            </w:r>
            <w:r w:rsidR="005B64EA">
              <w:rPr>
                <w:sz w:val="23"/>
                <w:szCs w:val="23"/>
              </w:rPr>
              <w:t xml:space="preserve">-5.1  </w:t>
            </w:r>
            <w:r>
              <w:rPr>
                <w:sz w:val="23"/>
                <w:szCs w:val="23"/>
              </w:rPr>
              <w:t xml:space="preserve">Explain the causes and the course of the Cold War between the Union of Soviet Socialist Republics (USSR) and the United States, including McCarthyism, the spread of communism, the Korean Conflict, Sputnik, the Berlin Wall, the Cuban Missile Crisis, and the Vietnam War  </w:t>
            </w:r>
          </w:p>
        </w:tc>
      </w:tr>
      <w:tr w:rsidR="00AE23EA" w:rsidRPr="008D664C">
        <w:tc>
          <w:tcPr>
            <w:tcW w:w="2358" w:type="dxa"/>
            <w:shd w:val="clear" w:color="auto" w:fill="D9D9D9"/>
          </w:tcPr>
          <w:p w:rsidR="00AE23EA" w:rsidRDefault="00AE23EA" w:rsidP="00AE23EA">
            <w:pPr>
              <w:spacing w:after="0" w:line="240" w:lineRule="auto"/>
              <w:rPr>
                <w:b/>
                <w:sz w:val="24"/>
              </w:rPr>
            </w:pPr>
            <w:r>
              <w:rPr>
                <w:b/>
                <w:sz w:val="24"/>
              </w:rPr>
              <w:t>Common Core Strategy(</w:t>
            </w:r>
            <w:proofErr w:type="spellStart"/>
            <w:r>
              <w:rPr>
                <w:b/>
                <w:sz w:val="24"/>
              </w:rPr>
              <w:t>ies</w:t>
            </w:r>
            <w:proofErr w:type="spellEnd"/>
            <w:r>
              <w:rPr>
                <w:b/>
                <w:sz w:val="24"/>
              </w:rPr>
              <w:t>) addressed</w:t>
            </w:r>
          </w:p>
          <w:p w:rsidR="00AE23EA" w:rsidRPr="00E71930" w:rsidRDefault="00AE23EA" w:rsidP="00AE23EA">
            <w:pPr>
              <w:spacing w:after="0" w:line="240" w:lineRule="auto"/>
              <w:rPr>
                <w:b/>
                <w:sz w:val="24"/>
              </w:rPr>
            </w:pPr>
          </w:p>
        </w:tc>
        <w:tc>
          <w:tcPr>
            <w:tcW w:w="7218" w:type="dxa"/>
          </w:tcPr>
          <w:p w:rsidR="00AE23EA" w:rsidRDefault="00612957" w:rsidP="00305820">
            <w:pPr>
              <w:spacing w:after="0" w:line="240" w:lineRule="auto"/>
            </w:pPr>
            <w:r>
              <w:t xml:space="preserve">Writing </w:t>
            </w:r>
            <w:r w:rsidR="00305820">
              <w:t xml:space="preserve">1 – Write an opinion pieces on topics or texts, supporting a point of view with reasons and information.  </w:t>
            </w:r>
          </w:p>
          <w:p w:rsidR="00305820" w:rsidRDefault="00305820" w:rsidP="00305820">
            <w:pPr>
              <w:pStyle w:val="ListParagraph"/>
              <w:numPr>
                <w:ilvl w:val="0"/>
                <w:numId w:val="17"/>
              </w:numPr>
            </w:pPr>
            <w:r>
              <w:t xml:space="preserve"> Introduce a topic or text clearly, state an opinion, and create an organizational structure in which ideas are logically grouped to support the writer’s purpose.</w:t>
            </w:r>
          </w:p>
          <w:p w:rsidR="00305820" w:rsidRDefault="00305820" w:rsidP="00305820">
            <w:pPr>
              <w:pStyle w:val="ListParagraph"/>
              <w:numPr>
                <w:ilvl w:val="0"/>
                <w:numId w:val="17"/>
              </w:numPr>
            </w:pPr>
            <w:r>
              <w:t>Provide logically ordered reasons that are supported by facts and details.</w:t>
            </w:r>
          </w:p>
          <w:p w:rsidR="00305820" w:rsidRDefault="00305820" w:rsidP="00305820">
            <w:pPr>
              <w:pStyle w:val="ListParagraph"/>
              <w:numPr>
                <w:ilvl w:val="0"/>
                <w:numId w:val="17"/>
              </w:numPr>
            </w:pPr>
            <w:r>
              <w:t>Link opinions and reasons using words, phrases, and clauses.</w:t>
            </w:r>
          </w:p>
          <w:p w:rsidR="00305820" w:rsidRDefault="00305820" w:rsidP="00305820">
            <w:pPr>
              <w:pStyle w:val="ListParagraph"/>
              <w:numPr>
                <w:ilvl w:val="0"/>
                <w:numId w:val="17"/>
              </w:numPr>
            </w:pPr>
            <w:r>
              <w:t>Provide a concluding statement or section related to the opinion presented.</w:t>
            </w:r>
          </w:p>
        </w:tc>
      </w:tr>
      <w:tr w:rsidR="00AE23EA" w:rsidRPr="008D664C">
        <w:tc>
          <w:tcPr>
            <w:tcW w:w="2358" w:type="dxa"/>
            <w:shd w:val="clear" w:color="auto" w:fill="D9D9D9"/>
          </w:tcPr>
          <w:p w:rsidR="00AE23EA" w:rsidRPr="00E71930" w:rsidRDefault="00AE23EA" w:rsidP="00AE23EA">
            <w:pPr>
              <w:spacing w:after="0" w:line="240" w:lineRule="auto"/>
              <w:rPr>
                <w:b/>
                <w:sz w:val="24"/>
              </w:rPr>
            </w:pPr>
            <w:r w:rsidRPr="00E71930">
              <w:rPr>
                <w:b/>
                <w:sz w:val="24"/>
              </w:rPr>
              <w:t>Academic Vocabulary</w:t>
            </w:r>
          </w:p>
        </w:tc>
        <w:tc>
          <w:tcPr>
            <w:tcW w:w="7218" w:type="dxa"/>
          </w:tcPr>
          <w:p w:rsidR="00AE23EA" w:rsidRDefault="009866DA" w:rsidP="005529D5">
            <w:pPr>
              <w:spacing w:after="0" w:line="240" w:lineRule="auto"/>
            </w:pPr>
            <w:r>
              <w:t>Communism</w:t>
            </w:r>
          </w:p>
          <w:p w:rsidR="002A11A6" w:rsidRDefault="002A11A6" w:rsidP="005529D5">
            <w:pPr>
              <w:spacing w:after="0" w:line="240" w:lineRule="auto"/>
            </w:pPr>
            <w:r>
              <w:t>containment</w:t>
            </w:r>
          </w:p>
          <w:p w:rsidR="006648A2" w:rsidRDefault="006648A2" w:rsidP="005529D5">
            <w:pPr>
              <w:spacing w:after="0" w:line="240" w:lineRule="auto"/>
            </w:pPr>
            <w:r>
              <w:t>Truman Doctrine</w:t>
            </w:r>
          </w:p>
          <w:p w:rsidR="006648A2" w:rsidRDefault="006648A2" w:rsidP="005529D5">
            <w:pPr>
              <w:spacing w:after="0" w:line="240" w:lineRule="auto"/>
            </w:pPr>
            <w:r>
              <w:t>Marshall Plan</w:t>
            </w:r>
          </w:p>
          <w:p w:rsidR="006648A2" w:rsidRDefault="006648A2" w:rsidP="005529D5">
            <w:pPr>
              <w:spacing w:after="0" w:line="240" w:lineRule="auto"/>
            </w:pPr>
            <w:r>
              <w:t>NATO</w:t>
            </w:r>
          </w:p>
          <w:p w:rsidR="009866DA" w:rsidRDefault="009866DA" w:rsidP="005529D5">
            <w:pPr>
              <w:spacing w:after="0" w:line="240" w:lineRule="auto"/>
            </w:pPr>
            <w:r>
              <w:t>Cold War</w:t>
            </w:r>
          </w:p>
          <w:p w:rsidR="009866DA" w:rsidRPr="008D664C" w:rsidRDefault="004A47C3" w:rsidP="005529D5">
            <w:pPr>
              <w:spacing w:after="0" w:line="240" w:lineRule="auto"/>
            </w:pPr>
            <w:r>
              <w:t>alliance</w:t>
            </w:r>
          </w:p>
        </w:tc>
      </w:tr>
      <w:tr w:rsidR="00AE23EA" w:rsidRPr="008D664C">
        <w:tc>
          <w:tcPr>
            <w:tcW w:w="2358" w:type="dxa"/>
            <w:shd w:val="clear" w:color="auto" w:fill="D9D9D9"/>
          </w:tcPr>
          <w:p w:rsidR="00AE23EA" w:rsidRPr="00E71930" w:rsidRDefault="00AE23EA" w:rsidP="00AE23EA">
            <w:pPr>
              <w:spacing w:after="0" w:line="240" w:lineRule="auto"/>
              <w:rPr>
                <w:b/>
                <w:sz w:val="24"/>
              </w:rPr>
            </w:pPr>
            <w:r w:rsidRPr="00E71930">
              <w:rPr>
                <w:b/>
                <w:sz w:val="24"/>
              </w:rPr>
              <w:t>Lesson Materials</w:t>
            </w:r>
          </w:p>
        </w:tc>
        <w:tc>
          <w:tcPr>
            <w:tcW w:w="7218" w:type="dxa"/>
          </w:tcPr>
          <w:p w:rsidR="009866DA" w:rsidRPr="009263D7" w:rsidRDefault="002A11A6" w:rsidP="009866DA">
            <w:pPr>
              <w:widowControl w:val="0"/>
              <w:autoSpaceDE w:val="0"/>
              <w:autoSpaceDN w:val="0"/>
              <w:adjustRightInd w:val="0"/>
              <w:spacing w:after="0"/>
              <w:ind w:left="720" w:hanging="720"/>
              <w:rPr>
                <w:sz w:val="23"/>
                <w:szCs w:val="23"/>
              </w:rPr>
            </w:pPr>
            <w:r>
              <w:rPr>
                <w:sz w:val="23"/>
                <w:szCs w:val="23"/>
              </w:rPr>
              <w:t>Chart paper, basic reference books or access to internet, markers</w:t>
            </w:r>
            <w:r w:rsidR="007F00FD">
              <w:rPr>
                <w:sz w:val="23"/>
                <w:szCs w:val="23"/>
              </w:rPr>
              <w:t xml:space="preserve">, </w:t>
            </w:r>
            <w:proofErr w:type="spellStart"/>
            <w:r w:rsidR="004A47C3">
              <w:rPr>
                <w:sz w:val="23"/>
                <w:szCs w:val="23"/>
              </w:rPr>
              <w:t>Smartboard</w:t>
            </w:r>
            <w:proofErr w:type="spellEnd"/>
            <w:r w:rsidR="004A47C3">
              <w:rPr>
                <w:sz w:val="23"/>
                <w:szCs w:val="23"/>
              </w:rPr>
              <w:t xml:space="preserve"> lesson (easily duplicated through some other presentation media), index cards</w:t>
            </w:r>
            <w:r w:rsidR="0083401C">
              <w:rPr>
                <w:sz w:val="23"/>
                <w:szCs w:val="23"/>
              </w:rPr>
              <w:t>, teacher printed attachments 1 – 9.</w:t>
            </w:r>
          </w:p>
          <w:p w:rsidR="00AE23EA" w:rsidRPr="009263D7" w:rsidRDefault="00AE23EA" w:rsidP="00AE23EA">
            <w:pPr>
              <w:widowControl w:val="0"/>
              <w:autoSpaceDE w:val="0"/>
              <w:autoSpaceDN w:val="0"/>
              <w:adjustRightInd w:val="0"/>
              <w:spacing w:after="0"/>
              <w:rPr>
                <w:sz w:val="23"/>
                <w:szCs w:val="23"/>
              </w:rPr>
            </w:pPr>
          </w:p>
        </w:tc>
      </w:tr>
      <w:tr w:rsidR="00AE23EA" w:rsidRPr="008D664C">
        <w:tc>
          <w:tcPr>
            <w:tcW w:w="2358" w:type="dxa"/>
            <w:shd w:val="clear" w:color="auto" w:fill="D9D9D9"/>
          </w:tcPr>
          <w:p w:rsidR="00AE23EA" w:rsidRDefault="00AE23EA" w:rsidP="00AE23EA">
            <w:pPr>
              <w:spacing w:after="0" w:line="240" w:lineRule="auto"/>
              <w:rPr>
                <w:b/>
                <w:sz w:val="24"/>
              </w:rPr>
            </w:pPr>
            <w:r>
              <w:rPr>
                <w:b/>
                <w:sz w:val="24"/>
              </w:rPr>
              <w:t>Content Narrative</w:t>
            </w:r>
          </w:p>
          <w:p w:rsidR="00AE23EA" w:rsidRPr="00E71930" w:rsidRDefault="00AE23EA" w:rsidP="00AE23EA">
            <w:pPr>
              <w:spacing w:after="0" w:line="240" w:lineRule="auto"/>
              <w:rPr>
                <w:sz w:val="20"/>
              </w:rPr>
            </w:pPr>
            <w:r>
              <w:rPr>
                <w:b/>
                <w:sz w:val="20"/>
              </w:rPr>
              <w:t>(</w:t>
            </w:r>
            <w:r w:rsidRPr="00216983">
              <w:rPr>
                <w:sz w:val="20"/>
              </w:rPr>
              <w:t>What is the</w:t>
            </w:r>
            <w:r>
              <w:rPr>
                <w:sz w:val="20"/>
              </w:rPr>
              <w:t xml:space="preserve"> background information that needs to be taught to understand </w:t>
            </w:r>
            <w:r>
              <w:rPr>
                <w:sz w:val="20"/>
              </w:rPr>
              <w:lastRenderedPageBreak/>
              <w:t>the context of the lesson? B</w:t>
            </w:r>
            <w:r w:rsidRPr="00216983">
              <w:rPr>
                <w:sz w:val="20"/>
              </w:rPr>
              <w:t>e</w:t>
            </w:r>
            <w:r w:rsidRPr="00E71930">
              <w:rPr>
                <w:sz w:val="20"/>
              </w:rPr>
              <w:t xml:space="preserve"> sure to include necessary citations)</w:t>
            </w:r>
          </w:p>
          <w:p w:rsidR="00AE23EA" w:rsidRPr="00E71930" w:rsidRDefault="00AE23EA" w:rsidP="00AE23EA">
            <w:pPr>
              <w:spacing w:after="0" w:line="240" w:lineRule="auto"/>
              <w:rPr>
                <w:b/>
                <w:sz w:val="24"/>
              </w:rPr>
            </w:pPr>
          </w:p>
          <w:p w:rsidR="00AE23EA" w:rsidRPr="00E71930" w:rsidRDefault="00AE23EA" w:rsidP="00AE23EA">
            <w:pPr>
              <w:spacing w:after="0" w:line="240" w:lineRule="auto"/>
              <w:rPr>
                <w:b/>
                <w:sz w:val="24"/>
              </w:rPr>
            </w:pPr>
          </w:p>
          <w:p w:rsidR="00AE23EA" w:rsidRPr="00E71930" w:rsidRDefault="00AE23EA" w:rsidP="00AE23EA">
            <w:pPr>
              <w:spacing w:after="0" w:line="240" w:lineRule="auto"/>
              <w:rPr>
                <w:b/>
                <w:sz w:val="24"/>
              </w:rPr>
            </w:pPr>
          </w:p>
          <w:p w:rsidR="00AE23EA" w:rsidRPr="00E71930" w:rsidRDefault="00AE23EA" w:rsidP="00AE23EA">
            <w:pPr>
              <w:spacing w:after="0" w:line="240" w:lineRule="auto"/>
              <w:rPr>
                <w:b/>
                <w:sz w:val="24"/>
              </w:rPr>
            </w:pPr>
          </w:p>
          <w:p w:rsidR="00AE23EA" w:rsidRPr="00E71930" w:rsidRDefault="00AE23EA" w:rsidP="00AE23EA">
            <w:pPr>
              <w:spacing w:after="0" w:line="240" w:lineRule="auto"/>
              <w:rPr>
                <w:b/>
                <w:sz w:val="24"/>
              </w:rPr>
            </w:pPr>
          </w:p>
          <w:p w:rsidR="00AE23EA" w:rsidRPr="00E71930" w:rsidRDefault="00AE23EA" w:rsidP="00AE23EA">
            <w:pPr>
              <w:spacing w:after="0" w:line="240" w:lineRule="auto"/>
              <w:rPr>
                <w:b/>
                <w:sz w:val="24"/>
              </w:rPr>
            </w:pPr>
          </w:p>
          <w:p w:rsidR="00AE23EA" w:rsidRDefault="00AE23EA" w:rsidP="00AE23EA">
            <w:pPr>
              <w:spacing w:after="0" w:line="240" w:lineRule="auto"/>
              <w:rPr>
                <w:b/>
                <w:sz w:val="24"/>
              </w:rPr>
            </w:pPr>
          </w:p>
          <w:p w:rsidR="00AE23EA" w:rsidRPr="00E71930" w:rsidRDefault="00AE23EA" w:rsidP="00AE23EA">
            <w:pPr>
              <w:spacing w:after="0" w:line="240" w:lineRule="auto"/>
              <w:rPr>
                <w:b/>
                <w:sz w:val="24"/>
              </w:rPr>
            </w:pPr>
          </w:p>
          <w:p w:rsidR="00AE23EA" w:rsidRPr="00E71930" w:rsidRDefault="00AE23EA" w:rsidP="00AE23EA">
            <w:pPr>
              <w:spacing w:after="0" w:line="240" w:lineRule="auto"/>
              <w:rPr>
                <w:b/>
                <w:sz w:val="24"/>
              </w:rPr>
            </w:pPr>
          </w:p>
          <w:p w:rsidR="00AE23EA" w:rsidRPr="00E71930" w:rsidRDefault="00AE23EA" w:rsidP="00AE23EA">
            <w:pPr>
              <w:spacing w:after="0" w:line="240" w:lineRule="auto"/>
              <w:rPr>
                <w:b/>
                <w:sz w:val="24"/>
              </w:rPr>
            </w:pPr>
          </w:p>
          <w:p w:rsidR="00AE23EA" w:rsidRPr="00E71930" w:rsidRDefault="00AE23EA" w:rsidP="00AE23EA">
            <w:pPr>
              <w:spacing w:after="0" w:line="240" w:lineRule="auto"/>
              <w:rPr>
                <w:b/>
                <w:sz w:val="24"/>
              </w:rPr>
            </w:pPr>
          </w:p>
          <w:p w:rsidR="00AE23EA" w:rsidRPr="00E71930" w:rsidRDefault="00AE23EA" w:rsidP="00AE23EA">
            <w:pPr>
              <w:spacing w:after="0" w:line="240" w:lineRule="auto"/>
              <w:rPr>
                <w:b/>
                <w:sz w:val="24"/>
              </w:rPr>
            </w:pPr>
          </w:p>
          <w:p w:rsidR="00AE23EA" w:rsidRPr="00E71930" w:rsidRDefault="00AE23EA" w:rsidP="00AE23EA">
            <w:pPr>
              <w:spacing w:after="0" w:line="240" w:lineRule="auto"/>
              <w:rPr>
                <w:b/>
                <w:sz w:val="24"/>
              </w:rPr>
            </w:pPr>
          </w:p>
        </w:tc>
        <w:tc>
          <w:tcPr>
            <w:tcW w:w="7218" w:type="dxa"/>
          </w:tcPr>
          <w:p w:rsidR="00AE23EA" w:rsidRDefault="004F614C" w:rsidP="00945119">
            <w:pPr>
              <w:widowControl w:val="0"/>
              <w:autoSpaceDE w:val="0"/>
              <w:autoSpaceDN w:val="0"/>
              <w:adjustRightInd w:val="0"/>
              <w:spacing w:after="0"/>
              <w:ind w:left="720"/>
              <w:rPr>
                <w:sz w:val="23"/>
                <w:szCs w:val="23"/>
              </w:rPr>
            </w:pPr>
            <w:r>
              <w:rPr>
                <w:sz w:val="23"/>
                <w:szCs w:val="23"/>
              </w:rPr>
              <w:lastRenderedPageBreak/>
              <w:t xml:space="preserve">Even before WWII, there was a level of distrust between the </w:t>
            </w:r>
            <w:proofErr w:type="gramStart"/>
            <w:r>
              <w:rPr>
                <w:sz w:val="23"/>
                <w:szCs w:val="23"/>
              </w:rPr>
              <w:t>United  States</w:t>
            </w:r>
            <w:proofErr w:type="gramEnd"/>
            <w:r>
              <w:rPr>
                <w:sz w:val="23"/>
                <w:szCs w:val="23"/>
              </w:rPr>
              <w:t xml:space="preserve"> and The Soviet Union.  The US was suspicious of Soviet ideology and leadership.  WWII brought about an alliance </w:t>
            </w:r>
            <w:r>
              <w:rPr>
                <w:sz w:val="23"/>
                <w:szCs w:val="23"/>
              </w:rPr>
              <w:lastRenderedPageBreak/>
              <w:t>between the Soviet Union an</w:t>
            </w:r>
            <w:r w:rsidR="00FB4C8E">
              <w:rPr>
                <w:sz w:val="23"/>
                <w:szCs w:val="23"/>
              </w:rPr>
              <w:t>d the US against Axis powers le</w:t>
            </w:r>
            <w:r>
              <w:rPr>
                <w:sz w:val="23"/>
                <w:szCs w:val="23"/>
              </w:rPr>
              <w:t xml:space="preserve">d by Nazi Germany.  At the end of WWII, the former war time allies found themselves again at odds.  The US and Soviet Union had emerged from WWII as super powers.  Now these political and ideological competitors, and potential enemies, would enter into </w:t>
            </w:r>
            <w:r w:rsidR="00FB4C8E">
              <w:rPr>
                <w:sz w:val="23"/>
                <w:szCs w:val="23"/>
              </w:rPr>
              <w:t xml:space="preserve">nearly </w:t>
            </w:r>
            <w:r>
              <w:rPr>
                <w:sz w:val="23"/>
                <w:szCs w:val="23"/>
              </w:rPr>
              <w:t>forty-five year battle over power, territory, and world alliances.  This struggle would come to be called The Cold War.  Both nations feared the power and disliked the ideology of the other.  Both nations sought to extend their own basis of power, spears of influence, and security through alliances and control over the affairs of other, less powerful</w:t>
            </w:r>
            <w:r w:rsidR="003212E8">
              <w:rPr>
                <w:sz w:val="23"/>
                <w:szCs w:val="23"/>
              </w:rPr>
              <w:t>,</w:t>
            </w:r>
            <w:r>
              <w:rPr>
                <w:sz w:val="23"/>
                <w:szCs w:val="23"/>
              </w:rPr>
              <w:t xml:space="preserve"> nations.  The United States sought to pro</w:t>
            </w:r>
            <w:r w:rsidR="003212E8">
              <w:rPr>
                <w:sz w:val="23"/>
                <w:szCs w:val="23"/>
              </w:rPr>
              <w:t>tect and extend democracy wher</w:t>
            </w:r>
            <w:r>
              <w:rPr>
                <w:sz w:val="23"/>
                <w:szCs w:val="23"/>
              </w:rPr>
              <w:t xml:space="preserve">ever it could.  The Soviet Union promoted Communism and established satellite states which would answer to the Soviet government.  Although hostility levels between the two nations were high, the conflict never resulted in </w:t>
            </w:r>
            <w:r w:rsidR="00FB4C8E">
              <w:rPr>
                <w:sz w:val="23"/>
                <w:szCs w:val="23"/>
              </w:rPr>
              <w:t xml:space="preserve">a direct armed conflict between the two </w:t>
            </w:r>
            <w:proofErr w:type="gramStart"/>
            <w:r w:rsidR="00FB4C8E">
              <w:rPr>
                <w:sz w:val="23"/>
                <w:szCs w:val="23"/>
              </w:rPr>
              <w:t>nations,</w:t>
            </w:r>
            <w:proofErr w:type="gramEnd"/>
            <w:r w:rsidR="00FB4C8E">
              <w:rPr>
                <w:sz w:val="23"/>
                <w:szCs w:val="23"/>
              </w:rPr>
              <w:t xml:space="preserve"> hence the term “Cold” War.  It is reasonable that in the age of the atom bomb and later nuclear weapons, both nations’ leaders recognized that the use of such powerful weapons would result in their own </w:t>
            </w:r>
            <w:r w:rsidR="00305820">
              <w:rPr>
                <w:sz w:val="23"/>
                <w:szCs w:val="23"/>
              </w:rPr>
              <w:t xml:space="preserve">mutual </w:t>
            </w:r>
            <w:r w:rsidR="00FB4C8E">
              <w:rPr>
                <w:sz w:val="23"/>
                <w:szCs w:val="23"/>
              </w:rPr>
              <w:t>destruction.</w:t>
            </w:r>
          </w:p>
          <w:p w:rsidR="00945119" w:rsidRDefault="00945119" w:rsidP="00FB4C8E">
            <w:pPr>
              <w:widowControl w:val="0"/>
              <w:autoSpaceDE w:val="0"/>
              <w:autoSpaceDN w:val="0"/>
              <w:adjustRightInd w:val="0"/>
              <w:spacing w:after="0"/>
              <w:rPr>
                <w:sz w:val="23"/>
                <w:szCs w:val="23"/>
              </w:rPr>
            </w:pPr>
          </w:p>
          <w:p w:rsidR="00945119" w:rsidRDefault="00945119" w:rsidP="00945119">
            <w:pPr>
              <w:widowControl w:val="0"/>
              <w:autoSpaceDE w:val="0"/>
              <w:autoSpaceDN w:val="0"/>
              <w:adjustRightInd w:val="0"/>
              <w:spacing w:after="0"/>
              <w:ind w:left="720"/>
              <w:rPr>
                <w:sz w:val="23"/>
                <w:szCs w:val="23"/>
              </w:rPr>
            </w:pPr>
          </w:p>
          <w:p w:rsidR="00FB4C8E" w:rsidRDefault="00945119" w:rsidP="00FB4C8E">
            <w:pPr>
              <w:widowControl w:val="0"/>
              <w:autoSpaceDE w:val="0"/>
              <w:autoSpaceDN w:val="0"/>
              <w:adjustRightInd w:val="0"/>
              <w:spacing w:after="0"/>
              <w:ind w:left="720"/>
              <w:rPr>
                <w:sz w:val="23"/>
                <w:szCs w:val="23"/>
              </w:rPr>
            </w:pPr>
            <w:r>
              <w:rPr>
                <w:sz w:val="23"/>
                <w:szCs w:val="23"/>
              </w:rPr>
              <w:t>Sources</w:t>
            </w:r>
            <w:r w:rsidR="00FB4C8E">
              <w:rPr>
                <w:sz w:val="23"/>
                <w:szCs w:val="23"/>
              </w:rPr>
              <w:t xml:space="preserve">:  </w:t>
            </w:r>
            <w:r w:rsidR="006C5B82">
              <w:rPr>
                <w:sz w:val="23"/>
                <w:szCs w:val="23"/>
              </w:rPr>
              <w:t xml:space="preserve">The Cold War </w:t>
            </w:r>
            <w:hyperlink r:id="rId6" w:history="1">
              <w:r w:rsidR="00FB4C8E" w:rsidRPr="00082491">
                <w:rPr>
                  <w:rStyle w:val="Hyperlink"/>
                  <w:sz w:val="23"/>
                  <w:szCs w:val="23"/>
                </w:rPr>
                <w:t>http://www.coldwar.org/articles</w:t>
              </w:r>
            </w:hyperlink>
            <w:r w:rsidR="00FB4C8E">
              <w:rPr>
                <w:sz w:val="23"/>
                <w:szCs w:val="23"/>
              </w:rPr>
              <w:t xml:space="preserve">, </w:t>
            </w:r>
          </w:p>
          <w:p w:rsidR="00305820" w:rsidRDefault="00FB4C8E" w:rsidP="00FB4C8E">
            <w:pPr>
              <w:widowControl w:val="0"/>
              <w:autoSpaceDE w:val="0"/>
              <w:autoSpaceDN w:val="0"/>
              <w:adjustRightInd w:val="0"/>
              <w:spacing w:after="0"/>
              <w:ind w:left="720"/>
              <w:rPr>
                <w:sz w:val="23"/>
                <w:szCs w:val="23"/>
              </w:rPr>
            </w:pPr>
            <w:r>
              <w:rPr>
                <w:sz w:val="23"/>
                <w:szCs w:val="23"/>
              </w:rPr>
              <w:t xml:space="preserve">                 Hakim, Joy.  </w:t>
            </w:r>
            <w:r w:rsidRPr="00FB4C8E">
              <w:rPr>
                <w:sz w:val="23"/>
                <w:szCs w:val="23"/>
                <w:u w:val="single"/>
              </w:rPr>
              <w:t>All the People Since 1945</w:t>
            </w:r>
            <w:r>
              <w:rPr>
                <w:sz w:val="23"/>
                <w:szCs w:val="23"/>
              </w:rPr>
              <w:t>, Oxford University</w:t>
            </w:r>
          </w:p>
          <w:p w:rsidR="00945119" w:rsidRDefault="00FB4C8E" w:rsidP="00FB4C8E">
            <w:pPr>
              <w:widowControl w:val="0"/>
              <w:autoSpaceDE w:val="0"/>
              <w:autoSpaceDN w:val="0"/>
              <w:adjustRightInd w:val="0"/>
              <w:spacing w:after="0"/>
              <w:ind w:left="720"/>
              <w:rPr>
                <w:sz w:val="23"/>
                <w:szCs w:val="23"/>
              </w:rPr>
            </w:pPr>
            <w:r>
              <w:rPr>
                <w:sz w:val="23"/>
                <w:szCs w:val="23"/>
              </w:rPr>
              <w:t xml:space="preserve"> </w:t>
            </w:r>
            <w:r w:rsidR="00305820">
              <w:rPr>
                <w:sz w:val="23"/>
                <w:szCs w:val="23"/>
              </w:rPr>
              <w:t xml:space="preserve">                                    </w:t>
            </w:r>
            <w:r>
              <w:rPr>
                <w:sz w:val="23"/>
                <w:szCs w:val="23"/>
              </w:rPr>
              <w:t>Press, 2010</w:t>
            </w:r>
          </w:p>
          <w:p w:rsidR="00305820" w:rsidRPr="00305820" w:rsidRDefault="00FB4C8E" w:rsidP="00FB4C8E">
            <w:pPr>
              <w:widowControl w:val="0"/>
              <w:autoSpaceDE w:val="0"/>
              <w:autoSpaceDN w:val="0"/>
              <w:adjustRightInd w:val="0"/>
              <w:spacing w:after="0"/>
              <w:ind w:left="720"/>
              <w:rPr>
                <w:sz w:val="23"/>
                <w:szCs w:val="23"/>
                <w:u w:val="single"/>
              </w:rPr>
            </w:pPr>
            <w:r>
              <w:rPr>
                <w:sz w:val="23"/>
                <w:szCs w:val="23"/>
              </w:rPr>
              <w:t xml:space="preserve">                 </w:t>
            </w:r>
            <w:proofErr w:type="spellStart"/>
            <w:r>
              <w:rPr>
                <w:sz w:val="23"/>
                <w:szCs w:val="23"/>
              </w:rPr>
              <w:t>Sammis</w:t>
            </w:r>
            <w:proofErr w:type="spellEnd"/>
            <w:r>
              <w:rPr>
                <w:sz w:val="23"/>
                <w:szCs w:val="23"/>
              </w:rPr>
              <w:t xml:space="preserve">, Kathy.  </w:t>
            </w:r>
            <w:r w:rsidRPr="00305820">
              <w:rPr>
                <w:sz w:val="23"/>
                <w:szCs w:val="23"/>
                <w:u w:val="single"/>
              </w:rPr>
              <w:t>Focus on U.S. History:  The Era of World</w:t>
            </w:r>
          </w:p>
          <w:p w:rsidR="00305820" w:rsidRDefault="00305820" w:rsidP="00305820">
            <w:pPr>
              <w:widowControl w:val="0"/>
              <w:autoSpaceDE w:val="0"/>
              <w:autoSpaceDN w:val="0"/>
              <w:adjustRightInd w:val="0"/>
              <w:spacing w:after="0"/>
              <w:rPr>
                <w:sz w:val="23"/>
                <w:szCs w:val="23"/>
              </w:rPr>
            </w:pPr>
            <w:r w:rsidRPr="00305820">
              <w:rPr>
                <w:sz w:val="23"/>
                <w:szCs w:val="23"/>
              </w:rPr>
              <w:t xml:space="preserve">                                                 </w:t>
            </w:r>
            <w:r w:rsidR="00FB4C8E" w:rsidRPr="00305820">
              <w:rPr>
                <w:sz w:val="23"/>
                <w:szCs w:val="23"/>
              </w:rPr>
              <w:t xml:space="preserve"> </w:t>
            </w:r>
            <w:r w:rsidR="00FB4C8E" w:rsidRPr="00305820">
              <w:rPr>
                <w:sz w:val="23"/>
                <w:szCs w:val="23"/>
                <w:u w:val="single"/>
              </w:rPr>
              <w:t>War II Through Contemporary Times</w:t>
            </w:r>
            <w:r w:rsidR="00FB4C8E">
              <w:rPr>
                <w:sz w:val="23"/>
                <w:szCs w:val="23"/>
              </w:rPr>
              <w:t xml:space="preserve">., </w:t>
            </w:r>
            <w:proofErr w:type="spellStart"/>
            <w:r w:rsidR="00FB4C8E">
              <w:rPr>
                <w:sz w:val="23"/>
                <w:szCs w:val="23"/>
              </w:rPr>
              <w:t>Walch</w:t>
            </w:r>
            <w:proofErr w:type="spellEnd"/>
            <w:r w:rsidR="00FB4C8E">
              <w:rPr>
                <w:sz w:val="23"/>
                <w:szCs w:val="23"/>
              </w:rPr>
              <w:t xml:space="preserve"> </w:t>
            </w:r>
          </w:p>
          <w:p w:rsidR="00FB4C8E" w:rsidRDefault="00305820" w:rsidP="00305820">
            <w:pPr>
              <w:widowControl w:val="0"/>
              <w:autoSpaceDE w:val="0"/>
              <w:autoSpaceDN w:val="0"/>
              <w:adjustRightInd w:val="0"/>
              <w:spacing w:after="0"/>
              <w:rPr>
                <w:sz w:val="23"/>
                <w:szCs w:val="23"/>
              </w:rPr>
            </w:pPr>
            <w:r>
              <w:rPr>
                <w:sz w:val="23"/>
                <w:szCs w:val="23"/>
              </w:rPr>
              <w:t xml:space="preserve">                                                  </w:t>
            </w:r>
            <w:r w:rsidR="00FB4C8E">
              <w:rPr>
                <w:sz w:val="23"/>
                <w:szCs w:val="23"/>
              </w:rPr>
              <w:t>Publishing, 2000.</w:t>
            </w:r>
          </w:p>
          <w:p w:rsidR="0051726E" w:rsidRDefault="006C5B82" w:rsidP="006C5B82">
            <w:pPr>
              <w:widowControl w:val="0"/>
              <w:autoSpaceDE w:val="0"/>
              <w:autoSpaceDN w:val="0"/>
              <w:adjustRightInd w:val="0"/>
              <w:spacing w:after="0"/>
            </w:pPr>
            <w:r>
              <w:t xml:space="preserve">                How Stuff Works    </w:t>
            </w:r>
            <w:hyperlink r:id="rId7" w:history="1">
              <w:r w:rsidR="0051726E" w:rsidRPr="009E50FB">
                <w:rPr>
                  <w:rStyle w:val="Hyperlink"/>
                </w:rPr>
                <w:t>http://people.howstuffworks.com/communism1.htm</w:t>
              </w:r>
            </w:hyperlink>
            <w:r w:rsidR="0051726E">
              <w:t xml:space="preserve"> </w:t>
            </w:r>
          </w:p>
          <w:p w:rsidR="006C5B82" w:rsidRDefault="006C5B82" w:rsidP="006C5B82">
            <w:pPr>
              <w:widowControl w:val="0"/>
              <w:autoSpaceDE w:val="0"/>
              <w:autoSpaceDN w:val="0"/>
              <w:adjustRightInd w:val="0"/>
              <w:spacing w:after="0"/>
            </w:pPr>
          </w:p>
        </w:tc>
      </w:tr>
      <w:tr w:rsidR="00AE23EA" w:rsidRPr="008D664C">
        <w:tc>
          <w:tcPr>
            <w:tcW w:w="2358" w:type="dxa"/>
            <w:shd w:val="clear" w:color="auto" w:fill="D9D9D9"/>
          </w:tcPr>
          <w:p w:rsidR="00AE23EA" w:rsidRDefault="00AE23EA" w:rsidP="00AE23EA">
            <w:pPr>
              <w:spacing w:after="0" w:line="240" w:lineRule="auto"/>
              <w:rPr>
                <w:b/>
                <w:sz w:val="24"/>
              </w:rPr>
            </w:pPr>
          </w:p>
        </w:tc>
        <w:tc>
          <w:tcPr>
            <w:tcW w:w="7218" w:type="dxa"/>
          </w:tcPr>
          <w:p w:rsidR="00AE23EA" w:rsidRDefault="00AE23EA" w:rsidP="00AE23EA">
            <w:pPr>
              <w:spacing w:after="0" w:line="240" w:lineRule="auto"/>
            </w:pPr>
          </w:p>
        </w:tc>
      </w:tr>
    </w:tbl>
    <w:p w:rsidR="00AE23EA" w:rsidRPr="00026783" w:rsidRDefault="00AE23EA">
      <w:pPr>
        <w:rPr>
          <w:b/>
          <w:sz w:val="32"/>
          <w:szCs w:val="32"/>
        </w:rPr>
      </w:pPr>
      <w:r w:rsidRPr="00026783">
        <w:rPr>
          <w:b/>
          <w:sz w:val="32"/>
          <w:szCs w:val="32"/>
        </w:rPr>
        <w:t>Lesson 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AE23EA" w:rsidRPr="008D664C">
        <w:tc>
          <w:tcPr>
            <w:tcW w:w="2358" w:type="dxa"/>
            <w:shd w:val="clear" w:color="auto" w:fill="D9D9D9"/>
          </w:tcPr>
          <w:p w:rsidR="00AE23EA" w:rsidRPr="00E71930" w:rsidRDefault="00AE23EA" w:rsidP="00AE23EA">
            <w:pPr>
              <w:spacing w:after="0" w:line="240" w:lineRule="auto"/>
              <w:rPr>
                <w:b/>
                <w:sz w:val="24"/>
              </w:rPr>
            </w:pPr>
            <w:r w:rsidRPr="00E71930">
              <w:rPr>
                <w:b/>
                <w:sz w:val="24"/>
              </w:rPr>
              <w:t>Content Objective(s)</w:t>
            </w:r>
          </w:p>
        </w:tc>
        <w:tc>
          <w:tcPr>
            <w:tcW w:w="7218" w:type="dxa"/>
          </w:tcPr>
          <w:p w:rsidR="00AE23EA" w:rsidRDefault="00AE23EA" w:rsidP="00AE23EA">
            <w:pPr>
              <w:widowControl w:val="0"/>
              <w:autoSpaceDE w:val="0"/>
              <w:autoSpaceDN w:val="0"/>
              <w:adjustRightInd w:val="0"/>
              <w:spacing w:after="0" w:line="240" w:lineRule="auto"/>
              <w:ind w:left="360" w:hanging="360"/>
              <w:rPr>
                <w:sz w:val="23"/>
                <w:szCs w:val="23"/>
              </w:rPr>
            </w:pPr>
            <w:r w:rsidRPr="00C84EE4">
              <w:rPr>
                <w:sz w:val="23"/>
                <w:szCs w:val="23"/>
              </w:rPr>
              <w:t xml:space="preserve">The students will </w:t>
            </w:r>
            <w:r w:rsidR="00FB4C8E">
              <w:rPr>
                <w:sz w:val="23"/>
                <w:szCs w:val="23"/>
              </w:rPr>
              <w:t>identify cause and effect relationships between key historical events</w:t>
            </w:r>
            <w:r w:rsidR="004A47C3">
              <w:rPr>
                <w:sz w:val="23"/>
                <w:szCs w:val="23"/>
              </w:rPr>
              <w:t xml:space="preserve"> that marked the beginning of</w:t>
            </w:r>
            <w:r w:rsidR="00FB4C8E">
              <w:rPr>
                <w:sz w:val="23"/>
                <w:szCs w:val="23"/>
              </w:rPr>
              <w:t xml:space="preserve"> the Cold War.</w:t>
            </w:r>
          </w:p>
          <w:p w:rsidR="006C5B82" w:rsidRDefault="006C5B82" w:rsidP="00AE23EA">
            <w:pPr>
              <w:widowControl w:val="0"/>
              <w:autoSpaceDE w:val="0"/>
              <w:autoSpaceDN w:val="0"/>
              <w:adjustRightInd w:val="0"/>
              <w:spacing w:after="0" w:line="240" w:lineRule="auto"/>
              <w:ind w:left="360" w:hanging="360"/>
              <w:rPr>
                <w:sz w:val="23"/>
                <w:szCs w:val="23"/>
              </w:rPr>
            </w:pPr>
            <w:r>
              <w:rPr>
                <w:sz w:val="23"/>
                <w:szCs w:val="23"/>
              </w:rPr>
              <w:t>The students will compare and contrast the positions of the United States and its allies with those of the Soviet Union</w:t>
            </w:r>
          </w:p>
          <w:p w:rsidR="00AE23EA" w:rsidRPr="008D664C" w:rsidRDefault="00AE23EA" w:rsidP="00945119">
            <w:pPr>
              <w:widowControl w:val="0"/>
              <w:autoSpaceDE w:val="0"/>
              <w:autoSpaceDN w:val="0"/>
              <w:adjustRightInd w:val="0"/>
              <w:spacing w:after="0" w:line="240" w:lineRule="auto"/>
              <w:ind w:left="720" w:hanging="360"/>
              <w:rPr>
                <w:b/>
              </w:rPr>
            </w:pPr>
          </w:p>
        </w:tc>
      </w:tr>
      <w:tr w:rsidR="00AE23EA" w:rsidRPr="008D664C">
        <w:tc>
          <w:tcPr>
            <w:tcW w:w="2358" w:type="dxa"/>
            <w:shd w:val="clear" w:color="auto" w:fill="D9D9D9"/>
          </w:tcPr>
          <w:p w:rsidR="00AE23EA" w:rsidRPr="00E71930" w:rsidRDefault="00AE23EA" w:rsidP="00AE23EA">
            <w:pPr>
              <w:spacing w:after="0" w:line="240" w:lineRule="auto"/>
              <w:rPr>
                <w:b/>
                <w:sz w:val="24"/>
              </w:rPr>
            </w:pPr>
            <w:r w:rsidRPr="00E71930">
              <w:rPr>
                <w:b/>
                <w:sz w:val="24"/>
              </w:rPr>
              <w:t>Literacy Objective(s)</w:t>
            </w:r>
          </w:p>
        </w:tc>
        <w:tc>
          <w:tcPr>
            <w:tcW w:w="7218" w:type="dxa"/>
          </w:tcPr>
          <w:p w:rsidR="00AE23EA" w:rsidRPr="0083401C" w:rsidRDefault="006C5B82" w:rsidP="00945119">
            <w:pPr>
              <w:pStyle w:val="Default"/>
            </w:pPr>
            <w:r w:rsidRPr="0083401C">
              <w:t>Point of view, bias, sequence, cause and effect</w:t>
            </w:r>
          </w:p>
        </w:tc>
      </w:tr>
      <w:tr w:rsidR="00AE23EA" w:rsidRPr="008D664C">
        <w:tc>
          <w:tcPr>
            <w:tcW w:w="2358" w:type="dxa"/>
            <w:shd w:val="clear" w:color="auto" w:fill="D9D9D9"/>
          </w:tcPr>
          <w:p w:rsidR="00AE23EA" w:rsidRPr="00E71930" w:rsidRDefault="00AE23EA" w:rsidP="00AE23EA">
            <w:pPr>
              <w:spacing w:after="0" w:line="240" w:lineRule="auto"/>
              <w:rPr>
                <w:b/>
                <w:sz w:val="24"/>
              </w:rPr>
            </w:pPr>
            <w:r w:rsidRPr="00E71930">
              <w:rPr>
                <w:b/>
                <w:sz w:val="24"/>
              </w:rPr>
              <w:t>Lesson Importance</w:t>
            </w:r>
          </w:p>
        </w:tc>
        <w:tc>
          <w:tcPr>
            <w:tcW w:w="7218" w:type="dxa"/>
          </w:tcPr>
          <w:p w:rsidR="00AE23EA" w:rsidRPr="00377E16" w:rsidRDefault="00AE23EA" w:rsidP="006C5B82">
            <w:pPr>
              <w:spacing w:after="0" w:line="240" w:lineRule="auto"/>
            </w:pPr>
            <w:r>
              <w:t xml:space="preserve">This lesson helps students </w:t>
            </w:r>
            <w:r w:rsidR="00FB4C8E">
              <w:t xml:space="preserve">understand why relations between the United States and Soviet Union </w:t>
            </w:r>
            <w:r w:rsidR="006C5B82">
              <w:t>after WWII resulted in</w:t>
            </w:r>
            <w:r w:rsidR="008E6BFA">
              <w:t xml:space="preserve"> a Cold War.</w:t>
            </w:r>
          </w:p>
        </w:tc>
      </w:tr>
      <w:tr w:rsidR="00AE23EA" w:rsidRPr="008D664C">
        <w:tc>
          <w:tcPr>
            <w:tcW w:w="2358" w:type="dxa"/>
            <w:shd w:val="clear" w:color="auto" w:fill="D9D9D9"/>
          </w:tcPr>
          <w:p w:rsidR="00AE23EA" w:rsidRPr="00E71930" w:rsidRDefault="00AE23EA" w:rsidP="00AE23EA">
            <w:pPr>
              <w:spacing w:after="0" w:line="240" w:lineRule="auto"/>
              <w:rPr>
                <w:b/>
                <w:sz w:val="24"/>
              </w:rPr>
            </w:pPr>
            <w:r w:rsidRPr="00E71930">
              <w:rPr>
                <w:b/>
                <w:sz w:val="24"/>
              </w:rPr>
              <w:t>Connections to prior and future learning</w:t>
            </w:r>
          </w:p>
        </w:tc>
        <w:tc>
          <w:tcPr>
            <w:tcW w:w="7218" w:type="dxa"/>
          </w:tcPr>
          <w:p w:rsidR="00AE23EA" w:rsidRPr="00377E16" w:rsidRDefault="002A533F" w:rsidP="00945119">
            <w:pPr>
              <w:spacing w:after="0" w:line="240" w:lineRule="auto"/>
            </w:pPr>
            <w:r>
              <w:t xml:space="preserve">Students can see how past WWI relations between the Soviet Union and the United States, the goal of proponents of Communism to spread their doctrine </w:t>
            </w:r>
            <w:r>
              <w:lastRenderedPageBreak/>
              <w:t xml:space="preserve">and system world-wide, and the Soviet Union’s fear of invasion by Germany has led to the Cold War in post WWII global politics.   Students will use knowledge gained in this set of lessons to build understanding for the Space Race and Arms Race and the United States’ current relationship </w:t>
            </w:r>
            <w:r w:rsidR="006C349B">
              <w:t xml:space="preserve">and spheres </w:t>
            </w:r>
            <w:r w:rsidR="003212E8">
              <w:t xml:space="preserve">of </w:t>
            </w:r>
            <w:r w:rsidR="006C349B">
              <w:t xml:space="preserve">influence </w:t>
            </w:r>
            <w:r>
              <w:t>with nations of the world</w:t>
            </w:r>
            <w:r w:rsidR="004A47C3">
              <w:t xml:space="preserve"> which will be continued in future lessons</w:t>
            </w:r>
            <w:r>
              <w:t>.</w:t>
            </w:r>
          </w:p>
        </w:tc>
      </w:tr>
      <w:tr w:rsidR="00AE23EA" w:rsidRPr="008D664C">
        <w:tc>
          <w:tcPr>
            <w:tcW w:w="2358" w:type="dxa"/>
            <w:shd w:val="clear" w:color="auto" w:fill="D9D9D9"/>
          </w:tcPr>
          <w:p w:rsidR="00AE23EA" w:rsidRPr="00E71930" w:rsidRDefault="00AE23EA" w:rsidP="00AE23EA">
            <w:pPr>
              <w:spacing w:after="0" w:line="240" w:lineRule="auto"/>
              <w:rPr>
                <w:b/>
                <w:sz w:val="24"/>
              </w:rPr>
            </w:pPr>
            <w:r w:rsidRPr="00E71930">
              <w:rPr>
                <w:b/>
                <w:sz w:val="24"/>
              </w:rPr>
              <w:lastRenderedPageBreak/>
              <w:t>Anticipatory Set/ Hook (Engage)</w:t>
            </w:r>
          </w:p>
        </w:tc>
        <w:tc>
          <w:tcPr>
            <w:tcW w:w="7218" w:type="dxa"/>
          </w:tcPr>
          <w:p w:rsidR="00AE23EA" w:rsidRPr="0083401C" w:rsidRDefault="00B929A9" w:rsidP="006C349B">
            <w:pPr>
              <w:spacing w:after="0" w:line="240" w:lineRule="auto"/>
            </w:pPr>
            <w:r w:rsidRPr="0083401C">
              <w:t xml:space="preserve">DAY ONE:  </w:t>
            </w:r>
            <w:r w:rsidR="0051726E" w:rsidRPr="0083401C">
              <w:t xml:space="preserve">Place students in pairs, then number pairs to be either odd or even.  Odd pairs will create </w:t>
            </w:r>
            <w:r w:rsidR="0008177B" w:rsidRPr="0083401C">
              <w:t>a circle thinking map (attachment 1) for the United States and democracy at the end of WWII and the even pairs will create a circle thinking map (attachment 2) for The Union of Soviet Socialist Republics (USSR or Soviet Union) at the</w:t>
            </w:r>
            <w:r w:rsidR="007F00FD" w:rsidRPr="0083401C">
              <w:t xml:space="preserve"> end of WWII.  Students will re</w:t>
            </w:r>
            <w:r w:rsidR="0008177B" w:rsidRPr="0083401C">
              <w:t xml:space="preserve">ly on </w:t>
            </w:r>
            <w:r w:rsidR="007F00FD" w:rsidRPr="0083401C">
              <w:t>information prev</w:t>
            </w:r>
            <w:r w:rsidR="0008177B" w:rsidRPr="0083401C">
              <w:t>iously learned and may consult resources within the classroom, including their textbook, trade books, and pre-selected web sites</w:t>
            </w:r>
            <w:r w:rsidR="007F00FD" w:rsidRPr="0083401C">
              <w:t xml:space="preserve"> saved to favorites</w:t>
            </w:r>
            <w:r w:rsidR="0008177B" w:rsidRPr="0083401C">
              <w:t xml:space="preserve"> – </w:t>
            </w:r>
            <w:r w:rsidR="0008177B" w:rsidRPr="0083401C">
              <w:rPr>
                <w:u w:val="single"/>
              </w:rPr>
              <w:t>How Stuff Works</w:t>
            </w:r>
            <w:r w:rsidR="0008177B" w:rsidRPr="0083401C">
              <w:t xml:space="preserve"> and </w:t>
            </w:r>
            <w:r w:rsidR="0008177B" w:rsidRPr="0083401C">
              <w:rPr>
                <w:u w:val="single"/>
              </w:rPr>
              <w:t>The Cold War</w:t>
            </w:r>
            <w:r w:rsidR="0008177B" w:rsidRPr="0083401C">
              <w:t xml:space="preserve"> (see above </w:t>
            </w:r>
            <w:r w:rsidR="002A11A6" w:rsidRPr="0083401C">
              <w:t>IP</w:t>
            </w:r>
            <w:r w:rsidR="0008177B" w:rsidRPr="0083401C">
              <w:t xml:space="preserve"> addresses).  Pairs will then merge into larger groups and create one large circle thinking map for each topic.  These thinking maps will be posted as anchor charts throughout our unit of study.  From these larger maps the teacher will lead a class discussion and the creation of T-chart (attachment 3) to highlight major differences and potential sources of conflict between the United States and the Soviet Union.</w:t>
            </w:r>
            <w:r w:rsidR="006227CD" w:rsidRPr="0083401C">
              <w:t xml:space="preserve">  This will also serve as a classroom anchor chart.  All three charts can be </w:t>
            </w:r>
            <w:r w:rsidR="003212E8">
              <w:t xml:space="preserve">as class reference and </w:t>
            </w:r>
            <w:r w:rsidR="006227CD" w:rsidRPr="0083401C">
              <w:t>added to throughout the unit.</w:t>
            </w:r>
          </w:p>
        </w:tc>
      </w:tr>
    </w:tbl>
    <w:p w:rsidR="00AE23EA" w:rsidRDefault="00AE23EA" w:rsidP="00AE23EA">
      <w:pPr>
        <w:spacing w:after="0"/>
        <w:rPr>
          <w:b/>
        </w:rPr>
      </w:pPr>
    </w:p>
    <w:p w:rsidR="00AE23EA" w:rsidRDefault="00AE23EA" w:rsidP="00AE23EA">
      <w:pPr>
        <w:spacing w:after="0"/>
        <w:rPr>
          <w:b/>
          <w:sz w:val="32"/>
          <w:szCs w:val="32"/>
        </w:rPr>
      </w:pPr>
    </w:p>
    <w:p w:rsidR="00AE23EA" w:rsidRDefault="00AE23EA" w:rsidP="00AE23EA">
      <w:pPr>
        <w:spacing w:after="0"/>
        <w:rPr>
          <w:b/>
          <w:sz w:val="32"/>
          <w:szCs w:val="32"/>
        </w:rPr>
      </w:pPr>
    </w:p>
    <w:p w:rsidR="00AE23EA" w:rsidRDefault="00AE23EA" w:rsidP="00AE23EA">
      <w:pPr>
        <w:spacing w:after="0"/>
        <w:rPr>
          <w:b/>
          <w:sz w:val="32"/>
          <w:szCs w:val="32"/>
        </w:rPr>
      </w:pPr>
    </w:p>
    <w:p w:rsidR="00AE23EA" w:rsidRPr="00A97401" w:rsidRDefault="00AE23EA" w:rsidP="00AE23EA">
      <w:pPr>
        <w:spacing w:after="0"/>
        <w:rPr>
          <w:b/>
          <w:sz w:val="32"/>
          <w:szCs w:val="32"/>
        </w:rPr>
      </w:pPr>
      <w:r w:rsidRPr="00A97401">
        <w:rPr>
          <w:b/>
          <w:sz w:val="32"/>
          <w:szCs w:val="32"/>
        </w:rPr>
        <w:t>Skill Development</w:t>
      </w:r>
    </w:p>
    <w:p w:rsidR="00AE23EA" w:rsidRPr="00192492" w:rsidRDefault="00AE23EA" w:rsidP="00AE23EA">
      <w:pPr>
        <w:spacing w:after="0" w:line="240" w:lineRule="auto"/>
        <w:rPr>
          <w:b/>
        </w:rPr>
      </w:pPr>
      <w:proofErr w:type="gramStart"/>
      <w:r w:rsidRPr="00192492">
        <w:rPr>
          <w:b/>
        </w:rPr>
        <w:t>Initial “explain” portion of the lesson.</w:t>
      </w:r>
      <w:proofErr w:type="gramEnd"/>
      <w:r w:rsidRPr="00192492">
        <w:rPr>
          <w:b/>
        </w:rPr>
        <w:t xml:space="preserve">  Introduce vocabulary, explain/demonstrate/model the skill required for the literacy objective, introduce content components.  </w:t>
      </w:r>
    </w:p>
    <w:p w:rsidR="00AE23EA" w:rsidRDefault="00AE23EA" w:rsidP="00AE23EA">
      <w:pPr>
        <w:spacing w:after="0" w:line="240" w:lineRule="auto"/>
        <w:rPr>
          <w:b/>
        </w:rPr>
      </w:pPr>
      <w:r w:rsidRPr="00192492">
        <w:rPr>
          <w:b/>
        </w:rPr>
        <w:t>The content portion is only a brief introduction; the bulk of the student learning will take place during the guided practice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AE23EA" w:rsidRPr="008D664C">
        <w:tc>
          <w:tcPr>
            <w:tcW w:w="2358" w:type="dxa"/>
            <w:shd w:val="clear" w:color="auto" w:fill="D9D9D9"/>
          </w:tcPr>
          <w:p w:rsidR="00AE23EA" w:rsidRPr="0065779C" w:rsidRDefault="00AE23EA" w:rsidP="00AE23EA">
            <w:pPr>
              <w:spacing w:after="0" w:line="240" w:lineRule="auto"/>
              <w:rPr>
                <w:b/>
              </w:rPr>
            </w:pPr>
            <w:r w:rsidRPr="0065779C">
              <w:rPr>
                <w:b/>
                <w:sz w:val="24"/>
                <w:szCs w:val="24"/>
              </w:rPr>
              <w:t>Introduce content components</w:t>
            </w:r>
          </w:p>
        </w:tc>
        <w:tc>
          <w:tcPr>
            <w:tcW w:w="7218" w:type="dxa"/>
          </w:tcPr>
          <w:p w:rsidR="00AE23EA" w:rsidRPr="003D532B" w:rsidRDefault="0008177B" w:rsidP="0008177B">
            <w:pPr>
              <w:spacing w:after="0" w:line="240" w:lineRule="auto"/>
            </w:pPr>
            <w:r>
              <w:t xml:space="preserve">What needed to happen at the end of WWII?  Class discussion should the repair of Europe and Asia and plans for a lasting peace.  What could / would be some impediments? </w:t>
            </w:r>
          </w:p>
        </w:tc>
      </w:tr>
      <w:tr w:rsidR="00AE23EA" w:rsidRPr="008D664C">
        <w:tc>
          <w:tcPr>
            <w:tcW w:w="2358" w:type="dxa"/>
            <w:shd w:val="clear" w:color="auto" w:fill="D9D9D9"/>
          </w:tcPr>
          <w:p w:rsidR="00AE23EA" w:rsidRPr="0065779C" w:rsidRDefault="00AE23EA" w:rsidP="00AE23EA">
            <w:pPr>
              <w:spacing w:after="0" w:line="240" w:lineRule="auto"/>
              <w:rPr>
                <w:b/>
                <w:sz w:val="24"/>
                <w:szCs w:val="24"/>
              </w:rPr>
            </w:pPr>
            <w:r w:rsidRPr="0065779C">
              <w:rPr>
                <w:b/>
                <w:sz w:val="24"/>
                <w:szCs w:val="24"/>
              </w:rPr>
              <w:t xml:space="preserve">“I do” </w:t>
            </w:r>
          </w:p>
          <w:p w:rsidR="00AE23EA" w:rsidRPr="0065779C" w:rsidRDefault="00AE23EA" w:rsidP="00AE23EA">
            <w:pPr>
              <w:spacing w:after="0" w:line="240" w:lineRule="auto"/>
              <w:rPr>
                <w:b/>
                <w:sz w:val="24"/>
                <w:szCs w:val="24"/>
              </w:rPr>
            </w:pPr>
            <w:r>
              <w:rPr>
                <w:b/>
                <w:sz w:val="24"/>
                <w:szCs w:val="24"/>
              </w:rPr>
              <w:t>Skill from</w:t>
            </w:r>
            <w:r w:rsidRPr="0065779C">
              <w:rPr>
                <w:b/>
                <w:sz w:val="24"/>
                <w:szCs w:val="24"/>
              </w:rPr>
              <w:t xml:space="preserve"> objective</w:t>
            </w:r>
          </w:p>
          <w:p w:rsidR="00AE23EA" w:rsidRPr="00C268A1" w:rsidRDefault="00AE23EA" w:rsidP="00AE23EA">
            <w:pPr>
              <w:spacing w:after="0" w:line="240" w:lineRule="auto"/>
              <w:rPr>
                <w:b/>
                <w:sz w:val="20"/>
              </w:rPr>
            </w:pPr>
            <w:r w:rsidRPr="00C268A1">
              <w:rPr>
                <w:sz w:val="20"/>
                <w:szCs w:val="16"/>
              </w:rPr>
              <w:t>introduce/explain/model</w:t>
            </w:r>
          </w:p>
        </w:tc>
        <w:tc>
          <w:tcPr>
            <w:tcW w:w="7218" w:type="dxa"/>
          </w:tcPr>
          <w:p w:rsidR="00AE23EA" w:rsidRPr="0083401C" w:rsidRDefault="00AE23EA" w:rsidP="0083401C">
            <w:pPr>
              <w:spacing w:after="0" w:line="240" w:lineRule="auto"/>
            </w:pPr>
            <w:r>
              <w:rPr>
                <w:b/>
              </w:rPr>
              <w:t xml:space="preserve"> </w:t>
            </w:r>
            <w:r w:rsidR="00B929A9" w:rsidRPr="0083401C">
              <w:t xml:space="preserve">DAY TWO:  </w:t>
            </w:r>
            <w:r w:rsidR="002A11A6" w:rsidRPr="0083401C">
              <w:t>Remind students that USSR has had a past history of being invaded by Germany and that a key element of communist doctrine is that communism should eventually be worldwide.  The US, on the other hand wants strongly to stop (containment) communism and encourage democracy in other nations.  We feel that this is in our own best interest and will result in a strong peacetime nation.</w:t>
            </w:r>
            <w:r w:rsidR="00B929A9" w:rsidRPr="0083401C">
              <w:t xml:space="preserve">  Walk students through Truman Doctrine, Marshall Plan, establishment of NATO, and the Berlin Airlift.  Use S</w:t>
            </w:r>
            <w:r w:rsidR="0083401C">
              <w:t>mart Board Slides (attachment 4 – Can be easily converted to Promethean or PowerPoint</w:t>
            </w:r>
            <w:r w:rsidR="00B929A9" w:rsidRPr="0083401C">
              <w:t>)</w:t>
            </w:r>
            <w:r w:rsidR="007F00FD" w:rsidRPr="0083401C">
              <w:t xml:space="preserve">.  </w:t>
            </w:r>
            <w:r w:rsidR="00743F76" w:rsidRPr="0083401C">
              <w:t xml:space="preserve">Create vocabulary word, phrase, </w:t>
            </w:r>
            <w:r w:rsidR="0083401C" w:rsidRPr="0083401C">
              <w:t>and picture</w:t>
            </w:r>
            <w:r w:rsidR="00743F76" w:rsidRPr="0083401C">
              <w:t xml:space="preserve"> cards for key vocabulary.  (attachment </w:t>
            </w:r>
            <w:r w:rsidR="0083401C">
              <w:t>5</w:t>
            </w:r>
            <w:r w:rsidR="00743F76" w:rsidRPr="0083401C">
              <w:t>)</w:t>
            </w:r>
            <w:r w:rsidR="0083401C">
              <w:t xml:space="preserve">  On the front of the card put the word and a definition.  On the back put an illustration that portrays the word.  Let students partner and guess the word based on the illustration.</w:t>
            </w:r>
          </w:p>
        </w:tc>
      </w:tr>
    </w:tbl>
    <w:p w:rsidR="00AE23EA" w:rsidRDefault="00AE23EA" w:rsidP="00AE23EA">
      <w:pPr>
        <w:rPr>
          <w:b/>
        </w:rPr>
      </w:pPr>
    </w:p>
    <w:p w:rsidR="00AE23EA" w:rsidRPr="00A97401" w:rsidRDefault="00AE23EA" w:rsidP="00AE23EA">
      <w:pPr>
        <w:spacing w:after="0" w:line="240" w:lineRule="auto"/>
        <w:rPr>
          <w:b/>
          <w:i/>
          <w:sz w:val="32"/>
          <w:szCs w:val="32"/>
        </w:rPr>
      </w:pPr>
      <w:r w:rsidRPr="00A97401">
        <w:rPr>
          <w:b/>
          <w:sz w:val="32"/>
          <w:szCs w:val="32"/>
        </w:rPr>
        <w:lastRenderedPageBreak/>
        <w:t>Guided Practice</w:t>
      </w:r>
    </w:p>
    <w:p w:rsidR="00AE23EA" w:rsidRDefault="00AE23EA" w:rsidP="00AE23EA">
      <w:pPr>
        <w:spacing w:after="0" w:line="240" w:lineRule="auto"/>
        <w:rPr>
          <w:b/>
        </w:rPr>
      </w:pPr>
      <w:r w:rsidRPr="00192492">
        <w:rPr>
          <w:b/>
        </w:rPr>
        <w:t xml:space="preserve">This is the inquiry portion of the lesson, student-centered &amp; often cooperative learning strategies used, teacher acting as facilitator, also known as </w:t>
      </w:r>
      <w:r w:rsidRPr="00192492">
        <w:rPr>
          <w:b/>
          <w:i/>
        </w:rPr>
        <w:t>Explore</w:t>
      </w:r>
      <w:r w:rsidRPr="00192492">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AE23EA" w:rsidRPr="008D664C">
        <w:tc>
          <w:tcPr>
            <w:tcW w:w="2358" w:type="dxa"/>
            <w:shd w:val="clear" w:color="auto" w:fill="D9D9D9"/>
          </w:tcPr>
          <w:p w:rsidR="00AE23EA" w:rsidRPr="0065779C" w:rsidRDefault="00AE23EA" w:rsidP="00AE23EA">
            <w:pPr>
              <w:spacing w:after="0" w:line="240" w:lineRule="auto"/>
              <w:rPr>
                <w:b/>
                <w:sz w:val="24"/>
                <w:szCs w:val="24"/>
              </w:rPr>
            </w:pPr>
            <w:r w:rsidRPr="0065779C">
              <w:rPr>
                <w:b/>
                <w:sz w:val="24"/>
                <w:szCs w:val="24"/>
              </w:rPr>
              <w:t>“We do”</w:t>
            </w:r>
          </w:p>
          <w:p w:rsidR="00AE23EA" w:rsidRPr="0065779C" w:rsidRDefault="00AE23EA" w:rsidP="00AE23EA">
            <w:pPr>
              <w:spacing w:after="0" w:line="240" w:lineRule="auto"/>
              <w:rPr>
                <w:b/>
                <w:sz w:val="24"/>
                <w:szCs w:val="24"/>
              </w:rPr>
            </w:pPr>
            <w:r w:rsidRPr="0065779C">
              <w:rPr>
                <w:b/>
                <w:sz w:val="24"/>
                <w:szCs w:val="24"/>
              </w:rPr>
              <w:t>Activity Description</w:t>
            </w:r>
          </w:p>
          <w:p w:rsidR="00AE23EA" w:rsidRPr="00C268A1" w:rsidRDefault="00AE23EA" w:rsidP="00AE23EA">
            <w:pPr>
              <w:spacing w:after="0" w:line="240" w:lineRule="auto"/>
              <w:rPr>
                <w:sz w:val="20"/>
                <w:szCs w:val="16"/>
              </w:rPr>
            </w:pPr>
            <w:r w:rsidRPr="00C268A1">
              <w:rPr>
                <w:sz w:val="20"/>
                <w:szCs w:val="16"/>
              </w:rPr>
              <w:t>Include student “explore” components and opportunities for them to explain their learning.</w:t>
            </w:r>
          </w:p>
          <w:p w:rsidR="00AE23EA" w:rsidRPr="008D664C" w:rsidRDefault="00AE23EA" w:rsidP="00AE23EA">
            <w:pPr>
              <w:spacing w:after="0" w:line="240" w:lineRule="auto"/>
              <w:rPr>
                <w:b/>
              </w:rPr>
            </w:pPr>
          </w:p>
        </w:tc>
        <w:tc>
          <w:tcPr>
            <w:tcW w:w="7218" w:type="dxa"/>
          </w:tcPr>
          <w:p w:rsidR="00AE23EA" w:rsidRPr="0083401C" w:rsidRDefault="004A47C3" w:rsidP="00945119">
            <w:pPr>
              <w:widowControl w:val="0"/>
              <w:autoSpaceDE w:val="0"/>
              <w:autoSpaceDN w:val="0"/>
              <w:adjustRightInd w:val="0"/>
              <w:spacing w:after="0"/>
            </w:pPr>
            <w:r w:rsidRPr="0083401C">
              <w:t>DAY THREE: Students will use approved web sites to answer questions about the beginning of the Cold War.  (attachment 6)</w:t>
            </w:r>
          </w:p>
        </w:tc>
      </w:tr>
      <w:tr w:rsidR="00AE23EA" w:rsidRPr="008D664C">
        <w:tc>
          <w:tcPr>
            <w:tcW w:w="2358" w:type="dxa"/>
            <w:shd w:val="clear" w:color="auto" w:fill="D9D9D9"/>
          </w:tcPr>
          <w:p w:rsidR="00AE23EA" w:rsidRPr="0065779C" w:rsidRDefault="00AE23EA" w:rsidP="00AE23EA">
            <w:pPr>
              <w:spacing w:after="0" w:line="240" w:lineRule="auto"/>
              <w:rPr>
                <w:b/>
              </w:rPr>
            </w:pPr>
            <w:r w:rsidRPr="0065779C">
              <w:rPr>
                <w:b/>
                <w:sz w:val="24"/>
                <w:szCs w:val="24"/>
              </w:rPr>
              <w:t>Checking for Understanding-“Informal” Assessment</w:t>
            </w:r>
          </w:p>
        </w:tc>
        <w:tc>
          <w:tcPr>
            <w:tcW w:w="7218" w:type="dxa"/>
          </w:tcPr>
          <w:p w:rsidR="00AE23EA" w:rsidRPr="00B5747E" w:rsidRDefault="004A47C3" w:rsidP="00AE23EA">
            <w:r>
              <w:t>As a class we will discuss the answers student formulated and see if further clarification is needed.</w:t>
            </w:r>
          </w:p>
        </w:tc>
      </w:tr>
    </w:tbl>
    <w:p w:rsidR="00AE23EA" w:rsidRDefault="00AE23EA" w:rsidP="00AE23EA">
      <w:pPr>
        <w:spacing w:after="0" w:line="240" w:lineRule="auto"/>
        <w:rPr>
          <w:b/>
          <w:sz w:val="32"/>
          <w:szCs w:val="32"/>
        </w:rPr>
      </w:pPr>
    </w:p>
    <w:p w:rsidR="00AE23EA" w:rsidRPr="00A97401" w:rsidRDefault="00AE23EA" w:rsidP="00AE23EA">
      <w:pPr>
        <w:spacing w:after="0" w:line="240" w:lineRule="auto"/>
        <w:rPr>
          <w:b/>
          <w:sz w:val="32"/>
          <w:szCs w:val="32"/>
        </w:rPr>
      </w:pPr>
      <w:r w:rsidRPr="00A97401">
        <w:rPr>
          <w:b/>
          <w:sz w:val="32"/>
          <w:szCs w:val="32"/>
        </w:rPr>
        <w:t>Closure</w:t>
      </w:r>
    </w:p>
    <w:p w:rsidR="00AE23EA" w:rsidRDefault="00AE23EA" w:rsidP="00AE23EA">
      <w:pPr>
        <w:spacing w:after="0" w:line="240" w:lineRule="auto"/>
        <w:rPr>
          <w:b/>
        </w:rPr>
      </w:pPr>
      <w:r w:rsidRPr="00192492">
        <w:rPr>
          <w:b/>
        </w:rPr>
        <w:t>Teacher will re-visit content and answer students’ questions developed during the Guided Practice component.  Summarize the lesson, clarify content, and revis</w:t>
      </w:r>
      <w:r>
        <w:rPr>
          <w:b/>
        </w:rPr>
        <w:t xml:space="preserve">it content and common core strategies.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AE23EA" w:rsidRPr="008D664C">
        <w:tc>
          <w:tcPr>
            <w:tcW w:w="2358" w:type="dxa"/>
            <w:shd w:val="clear" w:color="auto" w:fill="D9D9D9"/>
          </w:tcPr>
          <w:p w:rsidR="00AE23EA" w:rsidRPr="0065779C" w:rsidRDefault="00AE23EA" w:rsidP="00AE23EA">
            <w:pPr>
              <w:spacing w:after="0" w:line="240" w:lineRule="auto"/>
              <w:jc w:val="center"/>
              <w:rPr>
                <w:b/>
                <w:color w:val="000000"/>
                <w:sz w:val="24"/>
                <w:szCs w:val="28"/>
              </w:rPr>
            </w:pPr>
            <w:r w:rsidRPr="0065779C">
              <w:rPr>
                <w:b/>
                <w:color w:val="000000"/>
                <w:sz w:val="24"/>
                <w:szCs w:val="28"/>
              </w:rPr>
              <w:t>Content Solidified</w:t>
            </w:r>
          </w:p>
          <w:p w:rsidR="00AE23EA" w:rsidRPr="008D664C" w:rsidRDefault="00AE23EA" w:rsidP="00AE23EA">
            <w:pPr>
              <w:spacing w:after="0" w:line="240" w:lineRule="auto"/>
              <w:rPr>
                <w:b/>
              </w:rPr>
            </w:pPr>
          </w:p>
        </w:tc>
        <w:tc>
          <w:tcPr>
            <w:tcW w:w="7218" w:type="dxa"/>
          </w:tcPr>
          <w:p w:rsidR="00AE23EA" w:rsidRPr="003B2F4C" w:rsidRDefault="00AE23EA" w:rsidP="00AE23EA">
            <w:pPr>
              <w:widowControl w:val="0"/>
              <w:autoSpaceDE w:val="0"/>
              <w:autoSpaceDN w:val="0"/>
              <w:adjustRightInd w:val="0"/>
              <w:spacing w:after="0" w:line="240" w:lineRule="auto"/>
              <w:rPr>
                <w:sz w:val="23"/>
                <w:szCs w:val="23"/>
              </w:rPr>
            </w:pPr>
            <w:r w:rsidRPr="003B2F4C">
              <w:rPr>
                <w:iCs/>
                <w:sz w:val="23"/>
                <w:szCs w:val="23"/>
              </w:rPr>
              <w:t xml:space="preserve"> </w:t>
            </w:r>
            <w:r w:rsidR="004A47C3" w:rsidRPr="003B2F4C">
              <w:rPr>
                <w:iCs/>
                <w:sz w:val="23"/>
                <w:szCs w:val="23"/>
              </w:rPr>
              <w:t>Teacher will present and lead student to re-state why the Cold War began and how key events in the years immediately following WWII</w:t>
            </w:r>
            <w:r w:rsidR="00F10D09" w:rsidRPr="003B2F4C">
              <w:rPr>
                <w:iCs/>
                <w:sz w:val="23"/>
                <w:szCs w:val="23"/>
              </w:rPr>
              <w:t xml:space="preserve"> fueled the beginning of the Cold War.</w:t>
            </w:r>
          </w:p>
          <w:p w:rsidR="00AE23EA" w:rsidRPr="008D664C" w:rsidRDefault="00AE23EA" w:rsidP="00AE23EA">
            <w:pPr>
              <w:spacing w:after="0" w:line="240" w:lineRule="auto"/>
              <w:rPr>
                <w:b/>
              </w:rPr>
            </w:pPr>
          </w:p>
        </w:tc>
      </w:tr>
    </w:tbl>
    <w:p w:rsidR="00AE23EA" w:rsidRDefault="00AE23EA" w:rsidP="00AE23EA">
      <w:pPr>
        <w:rPr>
          <w:b/>
          <w:sz w:val="32"/>
          <w:szCs w:val="32"/>
        </w:rPr>
      </w:pPr>
    </w:p>
    <w:p w:rsidR="00A43244" w:rsidRDefault="00A43244" w:rsidP="00AE23EA">
      <w:pPr>
        <w:rPr>
          <w:b/>
          <w:sz w:val="32"/>
          <w:szCs w:val="32"/>
        </w:rPr>
      </w:pPr>
    </w:p>
    <w:p w:rsidR="00AE23EA" w:rsidRDefault="00AE23EA" w:rsidP="00A43244">
      <w:pPr>
        <w:spacing w:after="0"/>
        <w:rPr>
          <w:b/>
          <w:sz w:val="32"/>
          <w:szCs w:val="32"/>
        </w:rPr>
      </w:pPr>
      <w:r w:rsidRPr="00462C66">
        <w:rPr>
          <w:b/>
          <w:sz w:val="32"/>
          <w:szCs w:val="32"/>
        </w:rPr>
        <w:t>Independent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AE23EA" w:rsidRPr="008D664C">
        <w:tc>
          <w:tcPr>
            <w:tcW w:w="2358" w:type="dxa"/>
            <w:shd w:val="clear" w:color="auto" w:fill="D9D9D9"/>
          </w:tcPr>
          <w:p w:rsidR="00AE23EA" w:rsidRPr="0065779C" w:rsidRDefault="00AE23EA" w:rsidP="00AE23EA">
            <w:pPr>
              <w:spacing w:after="0" w:line="240" w:lineRule="auto"/>
              <w:jc w:val="center"/>
              <w:rPr>
                <w:b/>
                <w:color w:val="000000"/>
                <w:sz w:val="24"/>
                <w:szCs w:val="28"/>
              </w:rPr>
            </w:pPr>
            <w:r w:rsidRPr="0065779C">
              <w:rPr>
                <w:b/>
                <w:color w:val="000000"/>
                <w:sz w:val="24"/>
                <w:szCs w:val="28"/>
              </w:rPr>
              <w:t>“You Do”</w:t>
            </w:r>
          </w:p>
          <w:p w:rsidR="00AE23EA" w:rsidRPr="008D664C" w:rsidRDefault="00AE23EA" w:rsidP="00AE23EA">
            <w:pPr>
              <w:spacing w:after="0" w:line="240" w:lineRule="auto"/>
              <w:rPr>
                <w:b/>
              </w:rPr>
            </w:pPr>
          </w:p>
        </w:tc>
        <w:tc>
          <w:tcPr>
            <w:tcW w:w="7218" w:type="dxa"/>
          </w:tcPr>
          <w:p w:rsidR="00AE23EA" w:rsidRPr="000F3FB3" w:rsidRDefault="00612957" w:rsidP="003B2F4C">
            <w:r>
              <w:t xml:space="preserve">DAY FOUR: </w:t>
            </w:r>
            <w:r w:rsidR="002C5CB1">
              <w:t xml:space="preserve"> </w:t>
            </w:r>
            <w:r w:rsidR="003B2F4C">
              <w:t>Students will write an opinion piece predicting if the policy of “containment” should work with the Soviet Union.  Students will draw on their notes and make use of the graphic organizer to provide them with facts / details to support their opinion.(attachment  7</w:t>
            </w:r>
            <w:r w:rsidR="0083401C">
              <w:t>A and 7B printed front back for students</w:t>
            </w:r>
            <w:r w:rsidR="003B2F4C">
              <w:t>)</w:t>
            </w:r>
          </w:p>
        </w:tc>
      </w:tr>
    </w:tbl>
    <w:p w:rsidR="00AE23EA" w:rsidRDefault="00AE23EA" w:rsidP="00AE23EA">
      <w:pPr>
        <w:spacing w:after="0"/>
        <w:rPr>
          <w:b/>
          <w:sz w:val="32"/>
          <w:szCs w:val="32"/>
        </w:rPr>
      </w:pPr>
    </w:p>
    <w:p w:rsidR="00AE23EA" w:rsidRDefault="00AE23EA" w:rsidP="00AE23EA">
      <w:pPr>
        <w:spacing w:after="0"/>
        <w:rPr>
          <w:b/>
          <w:sz w:val="32"/>
          <w:szCs w:val="32"/>
        </w:rPr>
      </w:pPr>
      <w:r w:rsidRPr="00462C66">
        <w:rPr>
          <w:b/>
          <w:sz w:val="32"/>
          <w:szCs w:val="32"/>
        </w:rPr>
        <w:t>Summative/</w:t>
      </w:r>
      <w:r>
        <w:rPr>
          <w:b/>
          <w:sz w:val="32"/>
          <w:szCs w:val="32"/>
        </w:rPr>
        <w:t xml:space="preserve"> </w:t>
      </w:r>
      <w:r w:rsidRPr="00462C66">
        <w:rPr>
          <w:b/>
          <w:sz w:val="32"/>
          <w:szCs w:val="32"/>
        </w:rPr>
        <w:t>“Formal”</w:t>
      </w:r>
      <w:r>
        <w:rPr>
          <w:b/>
          <w:sz w:val="32"/>
          <w:szCs w:val="32"/>
        </w:rPr>
        <w:t xml:space="preserve"> </w:t>
      </w:r>
      <w:r w:rsidRPr="00462C66">
        <w:rPr>
          <w:b/>
          <w:sz w:val="32"/>
          <w:szCs w:val="32"/>
        </w:rPr>
        <w:t>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AE23EA" w:rsidRPr="008D664C">
        <w:tc>
          <w:tcPr>
            <w:tcW w:w="2358" w:type="dxa"/>
            <w:shd w:val="clear" w:color="auto" w:fill="D9D9D9"/>
          </w:tcPr>
          <w:p w:rsidR="00AE23EA" w:rsidRPr="0065779C" w:rsidRDefault="00AE23EA" w:rsidP="00AE23EA">
            <w:pPr>
              <w:spacing w:after="0" w:line="240" w:lineRule="auto"/>
              <w:jc w:val="center"/>
              <w:rPr>
                <w:b/>
                <w:color w:val="000000"/>
                <w:sz w:val="24"/>
                <w:szCs w:val="28"/>
              </w:rPr>
            </w:pPr>
            <w:r w:rsidRPr="0065779C">
              <w:rPr>
                <w:b/>
                <w:color w:val="000000"/>
                <w:sz w:val="24"/>
                <w:szCs w:val="28"/>
              </w:rPr>
              <w:t>Assessment</w:t>
            </w:r>
          </w:p>
          <w:p w:rsidR="00AE23EA" w:rsidRPr="0065779C" w:rsidRDefault="00AE23EA" w:rsidP="00AE23EA">
            <w:pPr>
              <w:spacing w:after="0" w:line="240" w:lineRule="auto"/>
              <w:rPr>
                <w:b/>
                <w:sz w:val="24"/>
              </w:rPr>
            </w:pPr>
          </w:p>
        </w:tc>
        <w:tc>
          <w:tcPr>
            <w:tcW w:w="7218" w:type="dxa"/>
          </w:tcPr>
          <w:p w:rsidR="00AE23EA" w:rsidRPr="0083401C" w:rsidRDefault="003B2F4C" w:rsidP="00AE23EA">
            <w:pPr>
              <w:spacing w:after="0" w:line="240" w:lineRule="auto"/>
            </w:pPr>
            <w:r w:rsidRPr="0083401C">
              <w:t>Student writing will be scored with rubric</w:t>
            </w:r>
            <w:r w:rsidR="00612957" w:rsidRPr="0083401C">
              <w:t xml:space="preserve"> (attachment 9</w:t>
            </w:r>
            <w:r w:rsidR="003212E8">
              <w:t>, 2 pages</w:t>
            </w:r>
            <w:r w:rsidR="00612957" w:rsidRPr="0083401C">
              <w:t>)</w:t>
            </w:r>
            <w:r w:rsidR="0083401C">
              <w:t>.</w:t>
            </w:r>
          </w:p>
        </w:tc>
      </w:tr>
    </w:tbl>
    <w:p w:rsidR="00AE23EA" w:rsidRDefault="00AE23EA" w:rsidP="00AE23EA">
      <w:pPr>
        <w:spacing w:after="0"/>
        <w:rPr>
          <w:b/>
          <w:sz w:val="32"/>
          <w:szCs w:val="32"/>
        </w:rPr>
      </w:pPr>
      <w:r w:rsidRPr="00462C66">
        <w:rPr>
          <w:b/>
          <w:sz w:val="32"/>
          <w:szCs w:val="32"/>
        </w:rPr>
        <w:t>Differentiation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AE23EA" w:rsidRPr="008D664C">
        <w:tc>
          <w:tcPr>
            <w:tcW w:w="2358" w:type="dxa"/>
            <w:shd w:val="clear" w:color="auto" w:fill="D9D9D9"/>
          </w:tcPr>
          <w:p w:rsidR="00AE23EA" w:rsidRPr="00C268A1" w:rsidRDefault="00AE23EA" w:rsidP="00AE23EA">
            <w:pPr>
              <w:spacing w:after="0" w:line="240" w:lineRule="auto"/>
              <w:rPr>
                <w:b/>
                <w:sz w:val="24"/>
                <w:szCs w:val="32"/>
              </w:rPr>
            </w:pPr>
            <w:r w:rsidRPr="00C268A1">
              <w:rPr>
                <w:b/>
                <w:sz w:val="24"/>
                <w:szCs w:val="32"/>
              </w:rPr>
              <w:t>During Lesson</w:t>
            </w:r>
          </w:p>
        </w:tc>
        <w:tc>
          <w:tcPr>
            <w:tcW w:w="7218" w:type="dxa"/>
          </w:tcPr>
          <w:p w:rsidR="00AE23EA" w:rsidRPr="0011490B" w:rsidRDefault="004A47C3" w:rsidP="003B2F4C">
            <w:pPr>
              <w:spacing w:after="0" w:line="240" w:lineRule="auto"/>
              <w:rPr>
                <w:szCs w:val="32"/>
              </w:rPr>
            </w:pPr>
            <w:r>
              <w:rPr>
                <w:szCs w:val="32"/>
              </w:rPr>
              <w:t>Pair</w:t>
            </w:r>
            <w:r w:rsidR="0083401C">
              <w:rPr>
                <w:szCs w:val="32"/>
              </w:rPr>
              <w:t>ing of students</w:t>
            </w:r>
            <w:r w:rsidR="003B2F4C">
              <w:rPr>
                <w:szCs w:val="32"/>
              </w:rPr>
              <w:t>, several web sites have read aloud capacity</w:t>
            </w:r>
            <w:r w:rsidR="0083401C">
              <w:rPr>
                <w:szCs w:val="32"/>
              </w:rPr>
              <w:t xml:space="preserve"> for our struggling readers</w:t>
            </w:r>
            <w:r w:rsidR="003B2F4C">
              <w:rPr>
                <w:szCs w:val="32"/>
              </w:rPr>
              <w:t xml:space="preserve">, </w:t>
            </w:r>
            <w:r w:rsidR="0083401C">
              <w:rPr>
                <w:szCs w:val="32"/>
              </w:rPr>
              <w:t>there is an extra web site for the Berlin Airlift for fast finishers, the writing rubric allows for above grade level performance</w:t>
            </w:r>
          </w:p>
        </w:tc>
      </w:tr>
      <w:tr w:rsidR="00AE23EA" w:rsidRPr="008D664C">
        <w:tc>
          <w:tcPr>
            <w:tcW w:w="2358" w:type="dxa"/>
            <w:shd w:val="clear" w:color="auto" w:fill="D9D9D9"/>
          </w:tcPr>
          <w:p w:rsidR="00AE23EA" w:rsidRPr="00C268A1" w:rsidRDefault="00AE23EA" w:rsidP="00AE23EA">
            <w:pPr>
              <w:spacing w:after="0" w:line="240" w:lineRule="auto"/>
              <w:rPr>
                <w:b/>
                <w:sz w:val="24"/>
                <w:szCs w:val="32"/>
              </w:rPr>
            </w:pPr>
            <w:r w:rsidRPr="00C268A1">
              <w:rPr>
                <w:b/>
                <w:sz w:val="24"/>
                <w:szCs w:val="32"/>
              </w:rPr>
              <w:t>Assessment</w:t>
            </w:r>
          </w:p>
        </w:tc>
        <w:tc>
          <w:tcPr>
            <w:tcW w:w="7218" w:type="dxa"/>
          </w:tcPr>
          <w:p w:rsidR="00AE23EA" w:rsidRPr="00080508" w:rsidRDefault="00AE23EA" w:rsidP="00AE23EA">
            <w:pPr>
              <w:spacing w:after="0" w:line="240" w:lineRule="auto"/>
              <w:rPr>
                <w:szCs w:val="32"/>
              </w:rPr>
            </w:pPr>
          </w:p>
        </w:tc>
      </w:tr>
    </w:tbl>
    <w:p w:rsidR="00AE23EA" w:rsidRDefault="00AE23EA" w:rsidP="00AE23EA">
      <w:pPr>
        <w:spacing w:after="0"/>
        <w:rPr>
          <w:b/>
          <w:sz w:val="32"/>
          <w:szCs w:val="32"/>
        </w:rPr>
      </w:pPr>
      <w:r>
        <w:rPr>
          <w:b/>
          <w:sz w:val="32"/>
          <w:szCs w:val="32"/>
        </w:rPr>
        <w:t>Reflection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AE23EA" w:rsidRPr="008D664C">
        <w:tc>
          <w:tcPr>
            <w:tcW w:w="2358" w:type="dxa"/>
            <w:shd w:val="clear" w:color="auto" w:fill="D9D9D9"/>
          </w:tcPr>
          <w:p w:rsidR="00AE23EA" w:rsidRDefault="00AE23EA" w:rsidP="00AE23EA">
            <w:pPr>
              <w:spacing w:after="0" w:line="240" w:lineRule="auto"/>
              <w:jc w:val="center"/>
              <w:rPr>
                <w:b/>
                <w:color w:val="000000"/>
                <w:sz w:val="24"/>
                <w:szCs w:val="28"/>
              </w:rPr>
            </w:pPr>
            <w:r w:rsidRPr="0065779C">
              <w:rPr>
                <w:b/>
                <w:color w:val="000000"/>
                <w:sz w:val="24"/>
                <w:szCs w:val="28"/>
              </w:rPr>
              <w:t>Lesson Reflection</w:t>
            </w:r>
          </w:p>
          <w:p w:rsidR="00AE23EA" w:rsidRDefault="00AE23EA" w:rsidP="00AE23EA">
            <w:pPr>
              <w:spacing w:after="0" w:line="240" w:lineRule="auto"/>
              <w:jc w:val="center"/>
              <w:rPr>
                <w:color w:val="000000"/>
                <w:sz w:val="20"/>
                <w:szCs w:val="28"/>
              </w:rPr>
            </w:pPr>
            <w:r w:rsidRPr="00C268A1">
              <w:rPr>
                <w:color w:val="000000"/>
                <w:sz w:val="20"/>
                <w:szCs w:val="28"/>
              </w:rPr>
              <w:lastRenderedPageBreak/>
              <w:t>(What went well in the lesson? What might you do differently the next time you teach it? Evaluate the success of the lesson)</w:t>
            </w:r>
          </w:p>
          <w:p w:rsidR="00AE23EA" w:rsidRDefault="00AE23EA" w:rsidP="00AE23EA">
            <w:pPr>
              <w:spacing w:after="0" w:line="240" w:lineRule="auto"/>
              <w:jc w:val="center"/>
              <w:rPr>
                <w:color w:val="000000"/>
                <w:sz w:val="20"/>
                <w:szCs w:val="28"/>
              </w:rPr>
            </w:pPr>
          </w:p>
          <w:p w:rsidR="00AE23EA" w:rsidRDefault="00AE23EA" w:rsidP="00AE23EA">
            <w:pPr>
              <w:spacing w:after="0" w:line="240" w:lineRule="auto"/>
              <w:jc w:val="center"/>
              <w:rPr>
                <w:color w:val="000000"/>
                <w:sz w:val="20"/>
                <w:szCs w:val="28"/>
              </w:rPr>
            </w:pPr>
          </w:p>
          <w:p w:rsidR="00AE23EA" w:rsidRDefault="00AE23EA" w:rsidP="00AE23EA">
            <w:pPr>
              <w:spacing w:after="0" w:line="240" w:lineRule="auto"/>
              <w:jc w:val="center"/>
              <w:rPr>
                <w:color w:val="000000"/>
                <w:sz w:val="20"/>
                <w:szCs w:val="28"/>
              </w:rPr>
            </w:pPr>
          </w:p>
          <w:p w:rsidR="00AE23EA" w:rsidRDefault="00AE23EA" w:rsidP="00AE23EA">
            <w:pPr>
              <w:spacing w:after="0" w:line="240" w:lineRule="auto"/>
              <w:jc w:val="center"/>
              <w:rPr>
                <w:color w:val="000000"/>
                <w:sz w:val="20"/>
                <w:szCs w:val="28"/>
              </w:rPr>
            </w:pPr>
          </w:p>
          <w:p w:rsidR="00AE23EA" w:rsidRDefault="00AE23EA" w:rsidP="00AE23EA">
            <w:pPr>
              <w:spacing w:after="0" w:line="240" w:lineRule="auto"/>
              <w:jc w:val="center"/>
              <w:rPr>
                <w:color w:val="000000"/>
                <w:sz w:val="20"/>
                <w:szCs w:val="28"/>
              </w:rPr>
            </w:pPr>
          </w:p>
          <w:p w:rsidR="00AE23EA" w:rsidRDefault="00AE23EA" w:rsidP="00AE23EA">
            <w:pPr>
              <w:spacing w:after="0" w:line="240" w:lineRule="auto"/>
              <w:jc w:val="center"/>
              <w:rPr>
                <w:color w:val="000000"/>
                <w:sz w:val="20"/>
                <w:szCs w:val="28"/>
              </w:rPr>
            </w:pPr>
          </w:p>
          <w:p w:rsidR="00AE23EA" w:rsidRDefault="00AE23EA" w:rsidP="00AE23EA">
            <w:pPr>
              <w:spacing w:after="0" w:line="240" w:lineRule="auto"/>
              <w:jc w:val="center"/>
              <w:rPr>
                <w:color w:val="000000"/>
                <w:sz w:val="20"/>
                <w:szCs w:val="28"/>
              </w:rPr>
            </w:pPr>
          </w:p>
          <w:p w:rsidR="00AE23EA" w:rsidRDefault="00AE23EA" w:rsidP="00AE23EA">
            <w:pPr>
              <w:spacing w:after="0" w:line="240" w:lineRule="auto"/>
              <w:jc w:val="center"/>
              <w:rPr>
                <w:color w:val="000000"/>
                <w:sz w:val="20"/>
                <w:szCs w:val="28"/>
              </w:rPr>
            </w:pPr>
          </w:p>
          <w:p w:rsidR="00AE23EA" w:rsidRDefault="00AE23EA" w:rsidP="00AE23EA">
            <w:pPr>
              <w:spacing w:after="0" w:line="240" w:lineRule="auto"/>
              <w:jc w:val="center"/>
              <w:rPr>
                <w:color w:val="000000"/>
                <w:sz w:val="20"/>
                <w:szCs w:val="28"/>
              </w:rPr>
            </w:pPr>
          </w:p>
          <w:p w:rsidR="00AE23EA" w:rsidRDefault="00AE23EA" w:rsidP="00AE23EA">
            <w:pPr>
              <w:spacing w:after="0" w:line="240" w:lineRule="auto"/>
              <w:jc w:val="center"/>
              <w:rPr>
                <w:color w:val="000000"/>
                <w:sz w:val="20"/>
                <w:szCs w:val="28"/>
              </w:rPr>
            </w:pPr>
          </w:p>
          <w:p w:rsidR="00AE23EA" w:rsidRDefault="00AE23EA" w:rsidP="00AE23EA">
            <w:pPr>
              <w:spacing w:after="0" w:line="240" w:lineRule="auto"/>
              <w:jc w:val="center"/>
              <w:rPr>
                <w:color w:val="000000"/>
                <w:sz w:val="20"/>
                <w:szCs w:val="28"/>
              </w:rPr>
            </w:pPr>
          </w:p>
          <w:p w:rsidR="00AE23EA" w:rsidRDefault="00AE23EA" w:rsidP="00AE23EA">
            <w:pPr>
              <w:spacing w:after="0" w:line="240" w:lineRule="auto"/>
              <w:jc w:val="center"/>
              <w:rPr>
                <w:color w:val="000000"/>
                <w:sz w:val="20"/>
                <w:szCs w:val="28"/>
              </w:rPr>
            </w:pPr>
          </w:p>
          <w:p w:rsidR="00AE23EA" w:rsidRPr="00C268A1" w:rsidRDefault="00AE23EA" w:rsidP="00AE23EA">
            <w:pPr>
              <w:spacing w:after="0" w:line="240" w:lineRule="auto"/>
              <w:jc w:val="center"/>
              <w:rPr>
                <w:color w:val="000000"/>
                <w:sz w:val="20"/>
                <w:szCs w:val="28"/>
              </w:rPr>
            </w:pPr>
          </w:p>
          <w:p w:rsidR="00AE23EA" w:rsidRPr="0065779C" w:rsidRDefault="00AE23EA" w:rsidP="00AE23EA">
            <w:pPr>
              <w:spacing w:after="0" w:line="240" w:lineRule="auto"/>
              <w:jc w:val="center"/>
              <w:rPr>
                <w:b/>
                <w:color w:val="000000"/>
                <w:sz w:val="20"/>
                <w:szCs w:val="28"/>
              </w:rPr>
            </w:pPr>
          </w:p>
          <w:p w:rsidR="00AE23EA" w:rsidRPr="0065779C" w:rsidRDefault="00AE23EA" w:rsidP="00AE23EA">
            <w:pPr>
              <w:spacing w:after="0" w:line="240" w:lineRule="auto"/>
              <w:rPr>
                <w:b/>
              </w:rPr>
            </w:pPr>
          </w:p>
        </w:tc>
        <w:tc>
          <w:tcPr>
            <w:tcW w:w="7218" w:type="dxa"/>
          </w:tcPr>
          <w:p w:rsidR="00AE23EA" w:rsidRPr="000B0A5B" w:rsidRDefault="00AE23EA" w:rsidP="00AE23EA">
            <w:pPr>
              <w:spacing w:after="0" w:line="240" w:lineRule="auto"/>
            </w:pPr>
            <w:r>
              <w:lastRenderedPageBreak/>
              <w:t xml:space="preserve"> </w:t>
            </w:r>
            <w:r w:rsidR="004A47C3">
              <w:t xml:space="preserve">I would incorporate more multi-media by adding video and streaming clips to </w:t>
            </w:r>
            <w:r w:rsidR="004A47C3">
              <w:lastRenderedPageBreak/>
              <w:t>my Smart Board lesson to make it more interesting.</w:t>
            </w:r>
            <w:r w:rsidR="003B2F4C">
              <w:t xml:space="preserve">  PBS has several excellent videos which I would add to my classroom library</w:t>
            </w:r>
            <w:r w:rsidR="005077B6">
              <w:t xml:space="preserve"> and use excerpts to highlight key points</w:t>
            </w:r>
            <w:r w:rsidR="003B2F4C">
              <w:t>.</w:t>
            </w:r>
          </w:p>
        </w:tc>
      </w:tr>
    </w:tbl>
    <w:p w:rsidR="00AE23EA" w:rsidRPr="00462C66" w:rsidRDefault="00AE23EA" w:rsidP="00C14BFB">
      <w:pPr>
        <w:rPr>
          <w:b/>
          <w:sz w:val="32"/>
          <w:szCs w:val="32"/>
        </w:rPr>
      </w:pPr>
    </w:p>
    <w:sectPr w:rsidR="00AE23EA" w:rsidRPr="00462C66" w:rsidSect="00AE23EA">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720B"/>
    <w:multiLevelType w:val="hybridMultilevel"/>
    <w:tmpl w:val="CFB04AE0"/>
    <w:lvl w:ilvl="0" w:tplc="F08E0992">
      <w:start w:val="1"/>
      <w:numFmt w:val="decimal"/>
      <w:lvlText w:val="%1."/>
      <w:lvlJc w:val="left"/>
      <w:pPr>
        <w:tabs>
          <w:tab w:val="num" w:pos="720"/>
        </w:tabs>
        <w:ind w:left="720" w:hanging="360"/>
      </w:pPr>
    </w:lvl>
    <w:lvl w:ilvl="1" w:tplc="878478C8" w:tentative="1">
      <w:start w:val="1"/>
      <w:numFmt w:val="decimal"/>
      <w:lvlText w:val="%2."/>
      <w:lvlJc w:val="left"/>
      <w:pPr>
        <w:tabs>
          <w:tab w:val="num" w:pos="1440"/>
        </w:tabs>
        <w:ind w:left="1440" w:hanging="360"/>
      </w:pPr>
    </w:lvl>
    <w:lvl w:ilvl="2" w:tplc="1CF2D346" w:tentative="1">
      <w:start w:val="1"/>
      <w:numFmt w:val="decimal"/>
      <w:lvlText w:val="%3."/>
      <w:lvlJc w:val="left"/>
      <w:pPr>
        <w:tabs>
          <w:tab w:val="num" w:pos="2160"/>
        </w:tabs>
        <w:ind w:left="2160" w:hanging="360"/>
      </w:pPr>
    </w:lvl>
    <w:lvl w:ilvl="3" w:tplc="A0AC8D48" w:tentative="1">
      <w:start w:val="1"/>
      <w:numFmt w:val="decimal"/>
      <w:lvlText w:val="%4."/>
      <w:lvlJc w:val="left"/>
      <w:pPr>
        <w:tabs>
          <w:tab w:val="num" w:pos="2880"/>
        </w:tabs>
        <w:ind w:left="2880" w:hanging="360"/>
      </w:pPr>
    </w:lvl>
    <w:lvl w:ilvl="4" w:tplc="A030BC76" w:tentative="1">
      <w:start w:val="1"/>
      <w:numFmt w:val="decimal"/>
      <w:lvlText w:val="%5."/>
      <w:lvlJc w:val="left"/>
      <w:pPr>
        <w:tabs>
          <w:tab w:val="num" w:pos="3600"/>
        </w:tabs>
        <w:ind w:left="3600" w:hanging="360"/>
      </w:pPr>
    </w:lvl>
    <w:lvl w:ilvl="5" w:tplc="9EFA55BA" w:tentative="1">
      <w:start w:val="1"/>
      <w:numFmt w:val="decimal"/>
      <w:lvlText w:val="%6."/>
      <w:lvlJc w:val="left"/>
      <w:pPr>
        <w:tabs>
          <w:tab w:val="num" w:pos="4320"/>
        </w:tabs>
        <w:ind w:left="4320" w:hanging="360"/>
      </w:pPr>
    </w:lvl>
    <w:lvl w:ilvl="6" w:tplc="4C969E9C" w:tentative="1">
      <w:start w:val="1"/>
      <w:numFmt w:val="decimal"/>
      <w:lvlText w:val="%7."/>
      <w:lvlJc w:val="left"/>
      <w:pPr>
        <w:tabs>
          <w:tab w:val="num" w:pos="5040"/>
        </w:tabs>
        <w:ind w:left="5040" w:hanging="360"/>
      </w:pPr>
    </w:lvl>
    <w:lvl w:ilvl="7" w:tplc="6FA44EEE" w:tentative="1">
      <w:start w:val="1"/>
      <w:numFmt w:val="decimal"/>
      <w:lvlText w:val="%8."/>
      <w:lvlJc w:val="left"/>
      <w:pPr>
        <w:tabs>
          <w:tab w:val="num" w:pos="5760"/>
        </w:tabs>
        <w:ind w:left="5760" w:hanging="360"/>
      </w:pPr>
    </w:lvl>
    <w:lvl w:ilvl="8" w:tplc="57085CA8" w:tentative="1">
      <w:start w:val="1"/>
      <w:numFmt w:val="decimal"/>
      <w:lvlText w:val="%9."/>
      <w:lvlJc w:val="left"/>
      <w:pPr>
        <w:tabs>
          <w:tab w:val="num" w:pos="6480"/>
        </w:tabs>
        <w:ind w:left="6480" w:hanging="360"/>
      </w:pPr>
    </w:lvl>
  </w:abstractNum>
  <w:abstractNum w:abstractNumId="1">
    <w:nsid w:val="0CBF2C5B"/>
    <w:multiLevelType w:val="hybridMultilevel"/>
    <w:tmpl w:val="0D64379E"/>
    <w:lvl w:ilvl="0" w:tplc="81A4D80E">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0D2B5C32"/>
    <w:multiLevelType w:val="hybridMultilevel"/>
    <w:tmpl w:val="71EE22EC"/>
    <w:lvl w:ilvl="0" w:tplc="1826BBC0">
      <w:start w:val="1"/>
      <w:numFmt w:val="bullet"/>
      <w:lvlText w:val=""/>
      <w:lvlJc w:val="left"/>
      <w:pPr>
        <w:tabs>
          <w:tab w:val="num" w:pos="720"/>
        </w:tabs>
        <w:ind w:left="720" w:hanging="360"/>
      </w:pPr>
      <w:rPr>
        <w:rFonts w:ascii="Wingdings" w:hAnsi="Wingdings" w:hint="default"/>
      </w:rPr>
    </w:lvl>
    <w:lvl w:ilvl="1" w:tplc="2DA8EEF8" w:tentative="1">
      <w:start w:val="1"/>
      <w:numFmt w:val="bullet"/>
      <w:lvlText w:val=""/>
      <w:lvlJc w:val="left"/>
      <w:pPr>
        <w:tabs>
          <w:tab w:val="num" w:pos="1440"/>
        </w:tabs>
        <w:ind w:left="1440" w:hanging="360"/>
      </w:pPr>
      <w:rPr>
        <w:rFonts w:ascii="Wingdings" w:hAnsi="Wingdings" w:hint="default"/>
      </w:rPr>
    </w:lvl>
    <w:lvl w:ilvl="2" w:tplc="2B385806" w:tentative="1">
      <w:start w:val="1"/>
      <w:numFmt w:val="bullet"/>
      <w:lvlText w:val=""/>
      <w:lvlJc w:val="left"/>
      <w:pPr>
        <w:tabs>
          <w:tab w:val="num" w:pos="2160"/>
        </w:tabs>
        <w:ind w:left="2160" w:hanging="360"/>
      </w:pPr>
      <w:rPr>
        <w:rFonts w:ascii="Wingdings" w:hAnsi="Wingdings" w:hint="default"/>
      </w:rPr>
    </w:lvl>
    <w:lvl w:ilvl="3" w:tplc="77768676" w:tentative="1">
      <w:start w:val="1"/>
      <w:numFmt w:val="bullet"/>
      <w:lvlText w:val=""/>
      <w:lvlJc w:val="left"/>
      <w:pPr>
        <w:tabs>
          <w:tab w:val="num" w:pos="2880"/>
        </w:tabs>
        <w:ind w:left="2880" w:hanging="360"/>
      </w:pPr>
      <w:rPr>
        <w:rFonts w:ascii="Wingdings" w:hAnsi="Wingdings" w:hint="default"/>
      </w:rPr>
    </w:lvl>
    <w:lvl w:ilvl="4" w:tplc="D9AC19AE" w:tentative="1">
      <w:start w:val="1"/>
      <w:numFmt w:val="bullet"/>
      <w:lvlText w:val=""/>
      <w:lvlJc w:val="left"/>
      <w:pPr>
        <w:tabs>
          <w:tab w:val="num" w:pos="3600"/>
        </w:tabs>
        <w:ind w:left="3600" w:hanging="360"/>
      </w:pPr>
      <w:rPr>
        <w:rFonts w:ascii="Wingdings" w:hAnsi="Wingdings" w:hint="default"/>
      </w:rPr>
    </w:lvl>
    <w:lvl w:ilvl="5" w:tplc="8CFC2860" w:tentative="1">
      <w:start w:val="1"/>
      <w:numFmt w:val="bullet"/>
      <w:lvlText w:val=""/>
      <w:lvlJc w:val="left"/>
      <w:pPr>
        <w:tabs>
          <w:tab w:val="num" w:pos="4320"/>
        </w:tabs>
        <w:ind w:left="4320" w:hanging="360"/>
      </w:pPr>
      <w:rPr>
        <w:rFonts w:ascii="Wingdings" w:hAnsi="Wingdings" w:hint="default"/>
      </w:rPr>
    </w:lvl>
    <w:lvl w:ilvl="6" w:tplc="79A4191E" w:tentative="1">
      <w:start w:val="1"/>
      <w:numFmt w:val="bullet"/>
      <w:lvlText w:val=""/>
      <w:lvlJc w:val="left"/>
      <w:pPr>
        <w:tabs>
          <w:tab w:val="num" w:pos="5040"/>
        </w:tabs>
        <w:ind w:left="5040" w:hanging="360"/>
      </w:pPr>
      <w:rPr>
        <w:rFonts w:ascii="Wingdings" w:hAnsi="Wingdings" w:hint="default"/>
      </w:rPr>
    </w:lvl>
    <w:lvl w:ilvl="7" w:tplc="F0EE82E2" w:tentative="1">
      <w:start w:val="1"/>
      <w:numFmt w:val="bullet"/>
      <w:lvlText w:val=""/>
      <w:lvlJc w:val="left"/>
      <w:pPr>
        <w:tabs>
          <w:tab w:val="num" w:pos="5760"/>
        </w:tabs>
        <w:ind w:left="5760" w:hanging="360"/>
      </w:pPr>
      <w:rPr>
        <w:rFonts w:ascii="Wingdings" w:hAnsi="Wingdings" w:hint="default"/>
      </w:rPr>
    </w:lvl>
    <w:lvl w:ilvl="8" w:tplc="BA18C63A" w:tentative="1">
      <w:start w:val="1"/>
      <w:numFmt w:val="bullet"/>
      <w:lvlText w:val=""/>
      <w:lvlJc w:val="left"/>
      <w:pPr>
        <w:tabs>
          <w:tab w:val="num" w:pos="6480"/>
        </w:tabs>
        <w:ind w:left="6480" w:hanging="360"/>
      </w:pPr>
      <w:rPr>
        <w:rFonts w:ascii="Wingdings" w:hAnsi="Wingdings" w:hint="default"/>
      </w:rPr>
    </w:lvl>
  </w:abstractNum>
  <w:abstractNum w:abstractNumId="3">
    <w:nsid w:val="140113CF"/>
    <w:multiLevelType w:val="hybridMultilevel"/>
    <w:tmpl w:val="02049710"/>
    <w:lvl w:ilvl="0" w:tplc="87649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373EC7"/>
    <w:multiLevelType w:val="hybridMultilevel"/>
    <w:tmpl w:val="270A267E"/>
    <w:lvl w:ilvl="0" w:tplc="2A8CA544">
      <w:start w:val="1"/>
      <w:numFmt w:val="bullet"/>
      <w:lvlText w:val=""/>
      <w:lvlJc w:val="left"/>
      <w:pPr>
        <w:tabs>
          <w:tab w:val="num" w:pos="720"/>
        </w:tabs>
        <w:ind w:left="720" w:hanging="360"/>
      </w:pPr>
      <w:rPr>
        <w:rFonts w:ascii="Wingdings" w:hAnsi="Wingdings" w:hint="default"/>
      </w:rPr>
    </w:lvl>
    <w:lvl w:ilvl="1" w:tplc="D31C54B6" w:tentative="1">
      <w:start w:val="1"/>
      <w:numFmt w:val="bullet"/>
      <w:lvlText w:val=""/>
      <w:lvlJc w:val="left"/>
      <w:pPr>
        <w:tabs>
          <w:tab w:val="num" w:pos="1440"/>
        </w:tabs>
        <w:ind w:left="1440" w:hanging="360"/>
      </w:pPr>
      <w:rPr>
        <w:rFonts w:ascii="Wingdings" w:hAnsi="Wingdings" w:hint="default"/>
      </w:rPr>
    </w:lvl>
    <w:lvl w:ilvl="2" w:tplc="502291C0" w:tentative="1">
      <w:start w:val="1"/>
      <w:numFmt w:val="bullet"/>
      <w:lvlText w:val=""/>
      <w:lvlJc w:val="left"/>
      <w:pPr>
        <w:tabs>
          <w:tab w:val="num" w:pos="2160"/>
        </w:tabs>
        <w:ind w:left="2160" w:hanging="360"/>
      </w:pPr>
      <w:rPr>
        <w:rFonts w:ascii="Wingdings" w:hAnsi="Wingdings" w:hint="default"/>
      </w:rPr>
    </w:lvl>
    <w:lvl w:ilvl="3" w:tplc="128CE8FA" w:tentative="1">
      <w:start w:val="1"/>
      <w:numFmt w:val="bullet"/>
      <w:lvlText w:val=""/>
      <w:lvlJc w:val="left"/>
      <w:pPr>
        <w:tabs>
          <w:tab w:val="num" w:pos="2880"/>
        </w:tabs>
        <w:ind w:left="2880" w:hanging="360"/>
      </w:pPr>
      <w:rPr>
        <w:rFonts w:ascii="Wingdings" w:hAnsi="Wingdings" w:hint="default"/>
      </w:rPr>
    </w:lvl>
    <w:lvl w:ilvl="4" w:tplc="65143158" w:tentative="1">
      <w:start w:val="1"/>
      <w:numFmt w:val="bullet"/>
      <w:lvlText w:val=""/>
      <w:lvlJc w:val="left"/>
      <w:pPr>
        <w:tabs>
          <w:tab w:val="num" w:pos="3600"/>
        </w:tabs>
        <w:ind w:left="3600" w:hanging="360"/>
      </w:pPr>
      <w:rPr>
        <w:rFonts w:ascii="Wingdings" w:hAnsi="Wingdings" w:hint="default"/>
      </w:rPr>
    </w:lvl>
    <w:lvl w:ilvl="5" w:tplc="8C4A60E4" w:tentative="1">
      <w:start w:val="1"/>
      <w:numFmt w:val="bullet"/>
      <w:lvlText w:val=""/>
      <w:lvlJc w:val="left"/>
      <w:pPr>
        <w:tabs>
          <w:tab w:val="num" w:pos="4320"/>
        </w:tabs>
        <w:ind w:left="4320" w:hanging="360"/>
      </w:pPr>
      <w:rPr>
        <w:rFonts w:ascii="Wingdings" w:hAnsi="Wingdings" w:hint="default"/>
      </w:rPr>
    </w:lvl>
    <w:lvl w:ilvl="6" w:tplc="70025F6C" w:tentative="1">
      <w:start w:val="1"/>
      <w:numFmt w:val="bullet"/>
      <w:lvlText w:val=""/>
      <w:lvlJc w:val="left"/>
      <w:pPr>
        <w:tabs>
          <w:tab w:val="num" w:pos="5040"/>
        </w:tabs>
        <w:ind w:left="5040" w:hanging="360"/>
      </w:pPr>
      <w:rPr>
        <w:rFonts w:ascii="Wingdings" w:hAnsi="Wingdings" w:hint="default"/>
      </w:rPr>
    </w:lvl>
    <w:lvl w:ilvl="7" w:tplc="1932F21A" w:tentative="1">
      <w:start w:val="1"/>
      <w:numFmt w:val="bullet"/>
      <w:lvlText w:val=""/>
      <w:lvlJc w:val="left"/>
      <w:pPr>
        <w:tabs>
          <w:tab w:val="num" w:pos="5760"/>
        </w:tabs>
        <w:ind w:left="5760" w:hanging="360"/>
      </w:pPr>
      <w:rPr>
        <w:rFonts w:ascii="Wingdings" w:hAnsi="Wingdings" w:hint="default"/>
      </w:rPr>
    </w:lvl>
    <w:lvl w:ilvl="8" w:tplc="9AB6CC8E" w:tentative="1">
      <w:start w:val="1"/>
      <w:numFmt w:val="bullet"/>
      <w:lvlText w:val=""/>
      <w:lvlJc w:val="left"/>
      <w:pPr>
        <w:tabs>
          <w:tab w:val="num" w:pos="6480"/>
        </w:tabs>
        <w:ind w:left="6480" w:hanging="360"/>
      </w:pPr>
      <w:rPr>
        <w:rFonts w:ascii="Wingdings" w:hAnsi="Wingdings" w:hint="default"/>
      </w:rPr>
    </w:lvl>
  </w:abstractNum>
  <w:abstractNum w:abstractNumId="5">
    <w:nsid w:val="1EE9019B"/>
    <w:multiLevelType w:val="hybridMultilevel"/>
    <w:tmpl w:val="952E8B96"/>
    <w:lvl w:ilvl="0" w:tplc="8D22C412">
      <w:start w:val="1"/>
      <w:numFmt w:val="bullet"/>
      <w:lvlText w:val=""/>
      <w:lvlJc w:val="left"/>
      <w:pPr>
        <w:tabs>
          <w:tab w:val="num" w:pos="720"/>
        </w:tabs>
        <w:ind w:left="720" w:hanging="360"/>
      </w:pPr>
      <w:rPr>
        <w:rFonts w:ascii="Wingdings" w:hAnsi="Wingdings" w:hint="default"/>
      </w:rPr>
    </w:lvl>
    <w:lvl w:ilvl="1" w:tplc="7F02EB0C" w:tentative="1">
      <w:start w:val="1"/>
      <w:numFmt w:val="bullet"/>
      <w:lvlText w:val=""/>
      <w:lvlJc w:val="left"/>
      <w:pPr>
        <w:tabs>
          <w:tab w:val="num" w:pos="1440"/>
        </w:tabs>
        <w:ind w:left="1440" w:hanging="360"/>
      </w:pPr>
      <w:rPr>
        <w:rFonts w:ascii="Wingdings" w:hAnsi="Wingdings" w:hint="default"/>
      </w:rPr>
    </w:lvl>
    <w:lvl w:ilvl="2" w:tplc="BB7E7B68" w:tentative="1">
      <w:start w:val="1"/>
      <w:numFmt w:val="bullet"/>
      <w:lvlText w:val=""/>
      <w:lvlJc w:val="left"/>
      <w:pPr>
        <w:tabs>
          <w:tab w:val="num" w:pos="2160"/>
        </w:tabs>
        <w:ind w:left="2160" w:hanging="360"/>
      </w:pPr>
      <w:rPr>
        <w:rFonts w:ascii="Wingdings" w:hAnsi="Wingdings" w:hint="default"/>
      </w:rPr>
    </w:lvl>
    <w:lvl w:ilvl="3" w:tplc="A0F6719C" w:tentative="1">
      <w:start w:val="1"/>
      <w:numFmt w:val="bullet"/>
      <w:lvlText w:val=""/>
      <w:lvlJc w:val="left"/>
      <w:pPr>
        <w:tabs>
          <w:tab w:val="num" w:pos="2880"/>
        </w:tabs>
        <w:ind w:left="2880" w:hanging="360"/>
      </w:pPr>
      <w:rPr>
        <w:rFonts w:ascii="Wingdings" w:hAnsi="Wingdings" w:hint="default"/>
      </w:rPr>
    </w:lvl>
    <w:lvl w:ilvl="4" w:tplc="0A7A45AE" w:tentative="1">
      <w:start w:val="1"/>
      <w:numFmt w:val="bullet"/>
      <w:lvlText w:val=""/>
      <w:lvlJc w:val="left"/>
      <w:pPr>
        <w:tabs>
          <w:tab w:val="num" w:pos="3600"/>
        </w:tabs>
        <w:ind w:left="3600" w:hanging="360"/>
      </w:pPr>
      <w:rPr>
        <w:rFonts w:ascii="Wingdings" w:hAnsi="Wingdings" w:hint="default"/>
      </w:rPr>
    </w:lvl>
    <w:lvl w:ilvl="5" w:tplc="B78A984E" w:tentative="1">
      <w:start w:val="1"/>
      <w:numFmt w:val="bullet"/>
      <w:lvlText w:val=""/>
      <w:lvlJc w:val="left"/>
      <w:pPr>
        <w:tabs>
          <w:tab w:val="num" w:pos="4320"/>
        </w:tabs>
        <w:ind w:left="4320" w:hanging="360"/>
      </w:pPr>
      <w:rPr>
        <w:rFonts w:ascii="Wingdings" w:hAnsi="Wingdings" w:hint="default"/>
      </w:rPr>
    </w:lvl>
    <w:lvl w:ilvl="6" w:tplc="76CE17B2" w:tentative="1">
      <w:start w:val="1"/>
      <w:numFmt w:val="bullet"/>
      <w:lvlText w:val=""/>
      <w:lvlJc w:val="left"/>
      <w:pPr>
        <w:tabs>
          <w:tab w:val="num" w:pos="5040"/>
        </w:tabs>
        <w:ind w:left="5040" w:hanging="360"/>
      </w:pPr>
      <w:rPr>
        <w:rFonts w:ascii="Wingdings" w:hAnsi="Wingdings" w:hint="default"/>
      </w:rPr>
    </w:lvl>
    <w:lvl w:ilvl="7" w:tplc="84F2CA58" w:tentative="1">
      <w:start w:val="1"/>
      <w:numFmt w:val="bullet"/>
      <w:lvlText w:val=""/>
      <w:lvlJc w:val="left"/>
      <w:pPr>
        <w:tabs>
          <w:tab w:val="num" w:pos="5760"/>
        </w:tabs>
        <w:ind w:left="5760" w:hanging="360"/>
      </w:pPr>
      <w:rPr>
        <w:rFonts w:ascii="Wingdings" w:hAnsi="Wingdings" w:hint="default"/>
      </w:rPr>
    </w:lvl>
    <w:lvl w:ilvl="8" w:tplc="442822D8" w:tentative="1">
      <w:start w:val="1"/>
      <w:numFmt w:val="bullet"/>
      <w:lvlText w:val=""/>
      <w:lvlJc w:val="left"/>
      <w:pPr>
        <w:tabs>
          <w:tab w:val="num" w:pos="6480"/>
        </w:tabs>
        <w:ind w:left="6480" w:hanging="360"/>
      </w:pPr>
      <w:rPr>
        <w:rFonts w:ascii="Wingdings" w:hAnsi="Wingdings" w:hint="default"/>
      </w:rPr>
    </w:lvl>
  </w:abstractNum>
  <w:abstractNum w:abstractNumId="6">
    <w:nsid w:val="1F45437C"/>
    <w:multiLevelType w:val="hybridMultilevel"/>
    <w:tmpl w:val="E0BA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8B252B"/>
    <w:multiLevelType w:val="hybridMultilevel"/>
    <w:tmpl w:val="02049710"/>
    <w:lvl w:ilvl="0" w:tplc="87649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934D30"/>
    <w:multiLevelType w:val="hybridMultilevel"/>
    <w:tmpl w:val="CFB04AE0"/>
    <w:lvl w:ilvl="0" w:tplc="F08E0992">
      <w:start w:val="1"/>
      <w:numFmt w:val="decimal"/>
      <w:lvlText w:val="%1."/>
      <w:lvlJc w:val="left"/>
      <w:pPr>
        <w:tabs>
          <w:tab w:val="num" w:pos="720"/>
        </w:tabs>
        <w:ind w:left="720" w:hanging="360"/>
      </w:pPr>
    </w:lvl>
    <w:lvl w:ilvl="1" w:tplc="878478C8" w:tentative="1">
      <w:start w:val="1"/>
      <w:numFmt w:val="decimal"/>
      <w:lvlText w:val="%2."/>
      <w:lvlJc w:val="left"/>
      <w:pPr>
        <w:tabs>
          <w:tab w:val="num" w:pos="1440"/>
        </w:tabs>
        <w:ind w:left="1440" w:hanging="360"/>
      </w:pPr>
    </w:lvl>
    <w:lvl w:ilvl="2" w:tplc="1CF2D346" w:tentative="1">
      <w:start w:val="1"/>
      <w:numFmt w:val="decimal"/>
      <w:lvlText w:val="%3."/>
      <w:lvlJc w:val="left"/>
      <w:pPr>
        <w:tabs>
          <w:tab w:val="num" w:pos="2160"/>
        </w:tabs>
        <w:ind w:left="2160" w:hanging="360"/>
      </w:pPr>
    </w:lvl>
    <w:lvl w:ilvl="3" w:tplc="A0AC8D48" w:tentative="1">
      <w:start w:val="1"/>
      <w:numFmt w:val="decimal"/>
      <w:lvlText w:val="%4."/>
      <w:lvlJc w:val="left"/>
      <w:pPr>
        <w:tabs>
          <w:tab w:val="num" w:pos="2880"/>
        </w:tabs>
        <w:ind w:left="2880" w:hanging="360"/>
      </w:pPr>
    </w:lvl>
    <w:lvl w:ilvl="4" w:tplc="A030BC76" w:tentative="1">
      <w:start w:val="1"/>
      <w:numFmt w:val="decimal"/>
      <w:lvlText w:val="%5."/>
      <w:lvlJc w:val="left"/>
      <w:pPr>
        <w:tabs>
          <w:tab w:val="num" w:pos="3600"/>
        </w:tabs>
        <w:ind w:left="3600" w:hanging="360"/>
      </w:pPr>
    </w:lvl>
    <w:lvl w:ilvl="5" w:tplc="9EFA55BA" w:tentative="1">
      <w:start w:val="1"/>
      <w:numFmt w:val="decimal"/>
      <w:lvlText w:val="%6."/>
      <w:lvlJc w:val="left"/>
      <w:pPr>
        <w:tabs>
          <w:tab w:val="num" w:pos="4320"/>
        </w:tabs>
        <w:ind w:left="4320" w:hanging="360"/>
      </w:pPr>
    </w:lvl>
    <w:lvl w:ilvl="6" w:tplc="4C969E9C" w:tentative="1">
      <w:start w:val="1"/>
      <w:numFmt w:val="decimal"/>
      <w:lvlText w:val="%7."/>
      <w:lvlJc w:val="left"/>
      <w:pPr>
        <w:tabs>
          <w:tab w:val="num" w:pos="5040"/>
        </w:tabs>
        <w:ind w:left="5040" w:hanging="360"/>
      </w:pPr>
    </w:lvl>
    <w:lvl w:ilvl="7" w:tplc="6FA44EEE" w:tentative="1">
      <w:start w:val="1"/>
      <w:numFmt w:val="decimal"/>
      <w:lvlText w:val="%8."/>
      <w:lvlJc w:val="left"/>
      <w:pPr>
        <w:tabs>
          <w:tab w:val="num" w:pos="5760"/>
        </w:tabs>
        <w:ind w:left="5760" w:hanging="360"/>
      </w:pPr>
    </w:lvl>
    <w:lvl w:ilvl="8" w:tplc="57085CA8" w:tentative="1">
      <w:start w:val="1"/>
      <w:numFmt w:val="decimal"/>
      <w:lvlText w:val="%9."/>
      <w:lvlJc w:val="left"/>
      <w:pPr>
        <w:tabs>
          <w:tab w:val="num" w:pos="6480"/>
        </w:tabs>
        <w:ind w:left="6480" w:hanging="360"/>
      </w:pPr>
    </w:lvl>
  </w:abstractNum>
  <w:abstractNum w:abstractNumId="9">
    <w:nsid w:val="2956099B"/>
    <w:multiLevelType w:val="hybridMultilevel"/>
    <w:tmpl w:val="29364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983D83"/>
    <w:multiLevelType w:val="hybridMultilevel"/>
    <w:tmpl w:val="32D2F60C"/>
    <w:lvl w:ilvl="0" w:tplc="F66ACBDC">
      <w:start w:val="1"/>
      <w:numFmt w:val="bullet"/>
      <w:lvlText w:val=""/>
      <w:lvlJc w:val="left"/>
      <w:pPr>
        <w:tabs>
          <w:tab w:val="num" w:pos="720"/>
        </w:tabs>
        <w:ind w:left="720" w:hanging="360"/>
      </w:pPr>
      <w:rPr>
        <w:rFonts w:ascii="Wingdings" w:hAnsi="Wingdings" w:hint="default"/>
      </w:rPr>
    </w:lvl>
    <w:lvl w:ilvl="1" w:tplc="51FA55DA" w:tentative="1">
      <w:start w:val="1"/>
      <w:numFmt w:val="bullet"/>
      <w:lvlText w:val=""/>
      <w:lvlJc w:val="left"/>
      <w:pPr>
        <w:tabs>
          <w:tab w:val="num" w:pos="1440"/>
        </w:tabs>
        <w:ind w:left="1440" w:hanging="360"/>
      </w:pPr>
      <w:rPr>
        <w:rFonts w:ascii="Wingdings" w:hAnsi="Wingdings" w:hint="default"/>
      </w:rPr>
    </w:lvl>
    <w:lvl w:ilvl="2" w:tplc="0B6C895E" w:tentative="1">
      <w:start w:val="1"/>
      <w:numFmt w:val="bullet"/>
      <w:lvlText w:val=""/>
      <w:lvlJc w:val="left"/>
      <w:pPr>
        <w:tabs>
          <w:tab w:val="num" w:pos="2160"/>
        </w:tabs>
        <w:ind w:left="2160" w:hanging="360"/>
      </w:pPr>
      <w:rPr>
        <w:rFonts w:ascii="Wingdings" w:hAnsi="Wingdings" w:hint="default"/>
      </w:rPr>
    </w:lvl>
    <w:lvl w:ilvl="3" w:tplc="6E5ADCA0" w:tentative="1">
      <w:start w:val="1"/>
      <w:numFmt w:val="bullet"/>
      <w:lvlText w:val=""/>
      <w:lvlJc w:val="left"/>
      <w:pPr>
        <w:tabs>
          <w:tab w:val="num" w:pos="2880"/>
        </w:tabs>
        <w:ind w:left="2880" w:hanging="360"/>
      </w:pPr>
      <w:rPr>
        <w:rFonts w:ascii="Wingdings" w:hAnsi="Wingdings" w:hint="default"/>
      </w:rPr>
    </w:lvl>
    <w:lvl w:ilvl="4" w:tplc="7CF09DBA" w:tentative="1">
      <w:start w:val="1"/>
      <w:numFmt w:val="bullet"/>
      <w:lvlText w:val=""/>
      <w:lvlJc w:val="left"/>
      <w:pPr>
        <w:tabs>
          <w:tab w:val="num" w:pos="3600"/>
        </w:tabs>
        <w:ind w:left="3600" w:hanging="360"/>
      </w:pPr>
      <w:rPr>
        <w:rFonts w:ascii="Wingdings" w:hAnsi="Wingdings" w:hint="default"/>
      </w:rPr>
    </w:lvl>
    <w:lvl w:ilvl="5" w:tplc="92543F5A" w:tentative="1">
      <w:start w:val="1"/>
      <w:numFmt w:val="bullet"/>
      <w:lvlText w:val=""/>
      <w:lvlJc w:val="left"/>
      <w:pPr>
        <w:tabs>
          <w:tab w:val="num" w:pos="4320"/>
        </w:tabs>
        <w:ind w:left="4320" w:hanging="360"/>
      </w:pPr>
      <w:rPr>
        <w:rFonts w:ascii="Wingdings" w:hAnsi="Wingdings" w:hint="default"/>
      </w:rPr>
    </w:lvl>
    <w:lvl w:ilvl="6" w:tplc="E2489C98" w:tentative="1">
      <w:start w:val="1"/>
      <w:numFmt w:val="bullet"/>
      <w:lvlText w:val=""/>
      <w:lvlJc w:val="left"/>
      <w:pPr>
        <w:tabs>
          <w:tab w:val="num" w:pos="5040"/>
        </w:tabs>
        <w:ind w:left="5040" w:hanging="360"/>
      </w:pPr>
      <w:rPr>
        <w:rFonts w:ascii="Wingdings" w:hAnsi="Wingdings" w:hint="default"/>
      </w:rPr>
    </w:lvl>
    <w:lvl w:ilvl="7" w:tplc="0DF271E4" w:tentative="1">
      <w:start w:val="1"/>
      <w:numFmt w:val="bullet"/>
      <w:lvlText w:val=""/>
      <w:lvlJc w:val="left"/>
      <w:pPr>
        <w:tabs>
          <w:tab w:val="num" w:pos="5760"/>
        </w:tabs>
        <w:ind w:left="5760" w:hanging="360"/>
      </w:pPr>
      <w:rPr>
        <w:rFonts w:ascii="Wingdings" w:hAnsi="Wingdings" w:hint="default"/>
      </w:rPr>
    </w:lvl>
    <w:lvl w:ilvl="8" w:tplc="C4849064" w:tentative="1">
      <w:start w:val="1"/>
      <w:numFmt w:val="bullet"/>
      <w:lvlText w:val=""/>
      <w:lvlJc w:val="left"/>
      <w:pPr>
        <w:tabs>
          <w:tab w:val="num" w:pos="6480"/>
        </w:tabs>
        <w:ind w:left="6480" w:hanging="360"/>
      </w:pPr>
      <w:rPr>
        <w:rFonts w:ascii="Wingdings" w:hAnsi="Wingdings" w:hint="default"/>
      </w:rPr>
    </w:lvl>
  </w:abstractNum>
  <w:abstractNum w:abstractNumId="11">
    <w:nsid w:val="36807DE6"/>
    <w:multiLevelType w:val="hybridMultilevel"/>
    <w:tmpl w:val="4EC42C70"/>
    <w:lvl w:ilvl="0" w:tplc="2E10A542">
      <w:start w:val="1"/>
      <w:numFmt w:val="bullet"/>
      <w:lvlText w:val=""/>
      <w:lvlJc w:val="left"/>
      <w:pPr>
        <w:tabs>
          <w:tab w:val="num" w:pos="720"/>
        </w:tabs>
        <w:ind w:left="720" w:hanging="360"/>
      </w:pPr>
      <w:rPr>
        <w:rFonts w:ascii="Wingdings" w:hAnsi="Wingdings" w:hint="default"/>
      </w:rPr>
    </w:lvl>
    <w:lvl w:ilvl="1" w:tplc="508EE484">
      <w:start w:val="898"/>
      <w:numFmt w:val="bullet"/>
      <w:lvlText w:val="–"/>
      <w:lvlJc w:val="left"/>
      <w:pPr>
        <w:tabs>
          <w:tab w:val="num" w:pos="1440"/>
        </w:tabs>
        <w:ind w:left="1440" w:hanging="360"/>
      </w:pPr>
      <w:rPr>
        <w:rFonts w:ascii="Arial" w:hAnsi="Arial" w:hint="default"/>
      </w:rPr>
    </w:lvl>
    <w:lvl w:ilvl="2" w:tplc="1F66080C" w:tentative="1">
      <w:start w:val="1"/>
      <w:numFmt w:val="bullet"/>
      <w:lvlText w:val=""/>
      <w:lvlJc w:val="left"/>
      <w:pPr>
        <w:tabs>
          <w:tab w:val="num" w:pos="2160"/>
        </w:tabs>
        <w:ind w:left="2160" w:hanging="360"/>
      </w:pPr>
      <w:rPr>
        <w:rFonts w:ascii="Wingdings" w:hAnsi="Wingdings" w:hint="default"/>
      </w:rPr>
    </w:lvl>
    <w:lvl w:ilvl="3" w:tplc="EF3680C0" w:tentative="1">
      <w:start w:val="1"/>
      <w:numFmt w:val="bullet"/>
      <w:lvlText w:val=""/>
      <w:lvlJc w:val="left"/>
      <w:pPr>
        <w:tabs>
          <w:tab w:val="num" w:pos="2880"/>
        </w:tabs>
        <w:ind w:left="2880" w:hanging="360"/>
      </w:pPr>
      <w:rPr>
        <w:rFonts w:ascii="Wingdings" w:hAnsi="Wingdings" w:hint="default"/>
      </w:rPr>
    </w:lvl>
    <w:lvl w:ilvl="4" w:tplc="D5CA21F4" w:tentative="1">
      <w:start w:val="1"/>
      <w:numFmt w:val="bullet"/>
      <w:lvlText w:val=""/>
      <w:lvlJc w:val="left"/>
      <w:pPr>
        <w:tabs>
          <w:tab w:val="num" w:pos="3600"/>
        </w:tabs>
        <w:ind w:left="3600" w:hanging="360"/>
      </w:pPr>
      <w:rPr>
        <w:rFonts w:ascii="Wingdings" w:hAnsi="Wingdings" w:hint="default"/>
      </w:rPr>
    </w:lvl>
    <w:lvl w:ilvl="5" w:tplc="CEA2AE6E" w:tentative="1">
      <w:start w:val="1"/>
      <w:numFmt w:val="bullet"/>
      <w:lvlText w:val=""/>
      <w:lvlJc w:val="left"/>
      <w:pPr>
        <w:tabs>
          <w:tab w:val="num" w:pos="4320"/>
        </w:tabs>
        <w:ind w:left="4320" w:hanging="360"/>
      </w:pPr>
      <w:rPr>
        <w:rFonts w:ascii="Wingdings" w:hAnsi="Wingdings" w:hint="default"/>
      </w:rPr>
    </w:lvl>
    <w:lvl w:ilvl="6" w:tplc="3620B6F0" w:tentative="1">
      <w:start w:val="1"/>
      <w:numFmt w:val="bullet"/>
      <w:lvlText w:val=""/>
      <w:lvlJc w:val="left"/>
      <w:pPr>
        <w:tabs>
          <w:tab w:val="num" w:pos="5040"/>
        </w:tabs>
        <w:ind w:left="5040" w:hanging="360"/>
      </w:pPr>
      <w:rPr>
        <w:rFonts w:ascii="Wingdings" w:hAnsi="Wingdings" w:hint="default"/>
      </w:rPr>
    </w:lvl>
    <w:lvl w:ilvl="7" w:tplc="A6FE06E6" w:tentative="1">
      <w:start w:val="1"/>
      <w:numFmt w:val="bullet"/>
      <w:lvlText w:val=""/>
      <w:lvlJc w:val="left"/>
      <w:pPr>
        <w:tabs>
          <w:tab w:val="num" w:pos="5760"/>
        </w:tabs>
        <w:ind w:left="5760" w:hanging="360"/>
      </w:pPr>
      <w:rPr>
        <w:rFonts w:ascii="Wingdings" w:hAnsi="Wingdings" w:hint="default"/>
      </w:rPr>
    </w:lvl>
    <w:lvl w:ilvl="8" w:tplc="F2F07EC2" w:tentative="1">
      <w:start w:val="1"/>
      <w:numFmt w:val="bullet"/>
      <w:lvlText w:val=""/>
      <w:lvlJc w:val="left"/>
      <w:pPr>
        <w:tabs>
          <w:tab w:val="num" w:pos="6480"/>
        </w:tabs>
        <w:ind w:left="6480" w:hanging="360"/>
      </w:pPr>
      <w:rPr>
        <w:rFonts w:ascii="Wingdings" w:hAnsi="Wingdings" w:hint="default"/>
      </w:rPr>
    </w:lvl>
  </w:abstractNum>
  <w:abstractNum w:abstractNumId="12">
    <w:nsid w:val="462E09C7"/>
    <w:multiLevelType w:val="hybridMultilevel"/>
    <w:tmpl w:val="E0BA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6D70FA"/>
    <w:multiLevelType w:val="hybridMultilevel"/>
    <w:tmpl w:val="DCDEB0C8"/>
    <w:lvl w:ilvl="0" w:tplc="037647F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D9C3D9D"/>
    <w:multiLevelType w:val="hybridMultilevel"/>
    <w:tmpl w:val="E0BA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2D23A7"/>
    <w:multiLevelType w:val="hybridMultilevel"/>
    <w:tmpl w:val="97AC0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4639BC"/>
    <w:multiLevelType w:val="hybridMultilevel"/>
    <w:tmpl w:val="41629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2"/>
  </w:num>
  <w:num w:numId="4">
    <w:abstractNumId w:val="5"/>
  </w:num>
  <w:num w:numId="5">
    <w:abstractNumId w:val="11"/>
  </w:num>
  <w:num w:numId="6">
    <w:abstractNumId w:val="14"/>
  </w:num>
  <w:num w:numId="7">
    <w:abstractNumId w:val="4"/>
  </w:num>
  <w:num w:numId="8">
    <w:abstractNumId w:val="12"/>
  </w:num>
  <w:num w:numId="9">
    <w:abstractNumId w:val="0"/>
  </w:num>
  <w:num w:numId="10">
    <w:abstractNumId w:val="8"/>
  </w:num>
  <w:num w:numId="11">
    <w:abstractNumId w:val="16"/>
  </w:num>
  <w:num w:numId="12">
    <w:abstractNumId w:val="9"/>
  </w:num>
  <w:num w:numId="13">
    <w:abstractNumId w:val="15"/>
  </w:num>
  <w:num w:numId="14">
    <w:abstractNumId w:val="3"/>
  </w:num>
  <w:num w:numId="15">
    <w:abstractNumId w:val="7"/>
  </w:num>
  <w:num w:numId="16">
    <w:abstractNumId w:val="1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04"/>
  <w:doNotTrackMoves/>
  <w:defaultTabStop w:val="720"/>
  <w:characterSpacingControl w:val="doNotCompress"/>
  <w:compat/>
  <w:rsids>
    <w:rsidRoot w:val="00026783"/>
    <w:rsid w:val="00004E6C"/>
    <w:rsid w:val="00014CE1"/>
    <w:rsid w:val="00026783"/>
    <w:rsid w:val="00052752"/>
    <w:rsid w:val="0008177B"/>
    <w:rsid w:val="000866E7"/>
    <w:rsid w:val="000B401C"/>
    <w:rsid w:val="000C506A"/>
    <w:rsid w:val="000E4214"/>
    <w:rsid w:val="00156BCB"/>
    <w:rsid w:val="002305A4"/>
    <w:rsid w:val="00296901"/>
    <w:rsid w:val="002A11A6"/>
    <w:rsid w:val="002A533F"/>
    <w:rsid w:val="002C5CB1"/>
    <w:rsid w:val="00305820"/>
    <w:rsid w:val="003212E8"/>
    <w:rsid w:val="0036084A"/>
    <w:rsid w:val="00386651"/>
    <w:rsid w:val="003B2F4C"/>
    <w:rsid w:val="00451CFE"/>
    <w:rsid w:val="0048116A"/>
    <w:rsid w:val="004A47C3"/>
    <w:rsid w:val="004F614C"/>
    <w:rsid w:val="005077B6"/>
    <w:rsid w:val="0051726E"/>
    <w:rsid w:val="005529D5"/>
    <w:rsid w:val="005B64EA"/>
    <w:rsid w:val="00612957"/>
    <w:rsid w:val="006227CD"/>
    <w:rsid w:val="00654B60"/>
    <w:rsid w:val="006648A2"/>
    <w:rsid w:val="00697B8A"/>
    <w:rsid w:val="006C349B"/>
    <w:rsid w:val="006C5B82"/>
    <w:rsid w:val="00743F76"/>
    <w:rsid w:val="007564C8"/>
    <w:rsid w:val="007F00FD"/>
    <w:rsid w:val="0083401C"/>
    <w:rsid w:val="00857520"/>
    <w:rsid w:val="008617D0"/>
    <w:rsid w:val="0087689A"/>
    <w:rsid w:val="008E6BFA"/>
    <w:rsid w:val="0093738F"/>
    <w:rsid w:val="00945119"/>
    <w:rsid w:val="009866DA"/>
    <w:rsid w:val="009F25B1"/>
    <w:rsid w:val="00A43244"/>
    <w:rsid w:val="00A462B2"/>
    <w:rsid w:val="00A92C08"/>
    <w:rsid w:val="00AE23EA"/>
    <w:rsid w:val="00B929A9"/>
    <w:rsid w:val="00C14BFB"/>
    <w:rsid w:val="00C7598D"/>
    <w:rsid w:val="00E4454D"/>
    <w:rsid w:val="00EC6EAA"/>
    <w:rsid w:val="00F10D09"/>
    <w:rsid w:val="00FB4C8E"/>
    <w:rsid w:val="00FE1571"/>
    <w:rsid w:val="00FF01B1"/>
    <w:rsid w:val="00FF4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9150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7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6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986"/>
    <w:rPr>
      <w:rFonts w:ascii="Tahoma" w:hAnsi="Tahoma" w:cs="Tahoma"/>
      <w:sz w:val="16"/>
      <w:szCs w:val="16"/>
    </w:rPr>
  </w:style>
  <w:style w:type="paragraph" w:styleId="ListParagraph">
    <w:name w:val="List Paragraph"/>
    <w:basedOn w:val="Normal"/>
    <w:uiPriority w:val="34"/>
    <w:qFormat/>
    <w:rsid w:val="00746B4F"/>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377E16"/>
    <w:pPr>
      <w:widowControl w:val="0"/>
      <w:autoSpaceDE w:val="0"/>
      <w:autoSpaceDN w:val="0"/>
      <w:adjustRightInd w:val="0"/>
    </w:pPr>
    <w:rPr>
      <w:rFonts w:ascii="Times New Roman" w:hAnsi="Times New Roman"/>
      <w:color w:val="000000"/>
      <w:sz w:val="24"/>
      <w:szCs w:val="24"/>
    </w:rPr>
  </w:style>
  <w:style w:type="character" w:styleId="Hyperlink">
    <w:name w:val="Hyperlink"/>
    <w:basedOn w:val="DefaultParagraphFont"/>
    <w:rsid w:val="00EC6EA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0494560">
      <w:bodyDiv w:val="1"/>
      <w:marLeft w:val="0"/>
      <w:marRight w:val="0"/>
      <w:marTop w:val="0"/>
      <w:marBottom w:val="0"/>
      <w:divBdr>
        <w:top w:val="none" w:sz="0" w:space="0" w:color="auto"/>
        <w:left w:val="none" w:sz="0" w:space="0" w:color="auto"/>
        <w:bottom w:val="none" w:sz="0" w:space="0" w:color="auto"/>
        <w:right w:val="none" w:sz="0" w:space="0" w:color="auto"/>
      </w:divBdr>
      <w:divsChild>
        <w:div w:id="51736996">
          <w:marLeft w:val="547"/>
          <w:marRight w:val="0"/>
          <w:marTop w:val="144"/>
          <w:marBottom w:val="0"/>
          <w:divBdr>
            <w:top w:val="none" w:sz="0" w:space="0" w:color="auto"/>
            <w:left w:val="none" w:sz="0" w:space="0" w:color="auto"/>
            <w:bottom w:val="none" w:sz="0" w:space="0" w:color="auto"/>
            <w:right w:val="none" w:sz="0" w:space="0" w:color="auto"/>
          </w:divBdr>
        </w:div>
        <w:div w:id="488598718">
          <w:marLeft w:val="547"/>
          <w:marRight w:val="0"/>
          <w:marTop w:val="144"/>
          <w:marBottom w:val="0"/>
          <w:divBdr>
            <w:top w:val="none" w:sz="0" w:space="0" w:color="auto"/>
            <w:left w:val="none" w:sz="0" w:space="0" w:color="auto"/>
            <w:bottom w:val="none" w:sz="0" w:space="0" w:color="auto"/>
            <w:right w:val="none" w:sz="0" w:space="0" w:color="auto"/>
          </w:divBdr>
        </w:div>
        <w:div w:id="600139746">
          <w:marLeft w:val="547"/>
          <w:marRight w:val="0"/>
          <w:marTop w:val="144"/>
          <w:marBottom w:val="0"/>
          <w:divBdr>
            <w:top w:val="none" w:sz="0" w:space="0" w:color="auto"/>
            <w:left w:val="none" w:sz="0" w:space="0" w:color="auto"/>
            <w:bottom w:val="none" w:sz="0" w:space="0" w:color="auto"/>
            <w:right w:val="none" w:sz="0" w:space="0" w:color="auto"/>
          </w:divBdr>
        </w:div>
        <w:div w:id="1089809230">
          <w:marLeft w:val="1166"/>
          <w:marRight w:val="0"/>
          <w:marTop w:val="125"/>
          <w:marBottom w:val="0"/>
          <w:divBdr>
            <w:top w:val="none" w:sz="0" w:space="0" w:color="auto"/>
            <w:left w:val="none" w:sz="0" w:space="0" w:color="auto"/>
            <w:bottom w:val="none" w:sz="0" w:space="0" w:color="auto"/>
            <w:right w:val="none" w:sz="0" w:space="0" w:color="auto"/>
          </w:divBdr>
        </w:div>
        <w:div w:id="1298993935">
          <w:marLeft w:val="547"/>
          <w:marRight w:val="0"/>
          <w:marTop w:val="144"/>
          <w:marBottom w:val="0"/>
          <w:divBdr>
            <w:top w:val="none" w:sz="0" w:space="0" w:color="auto"/>
            <w:left w:val="none" w:sz="0" w:space="0" w:color="auto"/>
            <w:bottom w:val="none" w:sz="0" w:space="0" w:color="auto"/>
            <w:right w:val="none" w:sz="0" w:space="0" w:color="auto"/>
          </w:divBdr>
        </w:div>
        <w:div w:id="1903514987">
          <w:marLeft w:val="547"/>
          <w:marRight w:val="0"/>
          <w:marTop w:val="144"/>
          <w:marBottom w:val="0"/>
          <w:divBdr>
            <w:top w:val="none" w:sz="0" w:space="0" w:color="auto"/>
            <w:left w:val="none" w:sz="0" w:space="0" w:color="auto"/>
            <w:bottom w:val="none" w:sz="0" w:space="0" w:color="auto"/>
            <w:right w:val="none" w:sz="0" w:space="0" w:color="auto"/>
          </w:divBdr>
        </w:div>
      </w:divsChild>
    </w:div>
    <w:div w:id="178935907">
      <w:bodyDiv w:val="1"/>
      <w:marLeft w:val="0"/>
      <w:marRight w:val="0"/>
      <w:marTop w:val="0"/>
      <w:marBottom w:val="0"/>
      <w:divBdr>
        <w:top w:val="none" w:sz="0" w:space="0" w:color="auto"/>
        <w:left w:val="none" w:sz="0" w:space="0" w:color="auto"/>
        <w:bottom w:val="none" w:sz="0" w:space="0" w:color="auto"/>
        <w:right w:val="none" w:sz="0" w:space="0" w:color="auto"/>
      </w:divBdr>
    </w:div>
    <w:div w:id="300887278">
      <w:bodyDiv w:val="1"/>
      <w:marLeft w:val="0"/>
      <w:marRight w:val="0"/>
      <w:marTop w:val="0"/>
      <w:marBottom w:val="0"/>
      <w:divBdr>
        <w:top w:val="none" w:sz="0" w:space="0" w:color="auto"/>
        <w:left w:val="none" w:sz="0" w:space="0" w:color="auto"/>
        <w:bottom w:val="none" w:sz="0" w:space="0" w:color="auto"/>
        <w:right w:val="none" w:sz="0" w:space="0" w:color="auto"/>
      </w:divBdr>
    </w:div>
    <w:div w:id="631789275">
      <w:bodyDiv w:val="1"/>
      <w:marLeft w:val="0"/>
      <w:marRight w:val="0"/>
      <w:marTop w:val="0"/>
      <w:marBottom w:val="0"/>
      <w:divBdr>
        <w:top w:val="none" w:sz="0" w:space="0" w:color="auto"/>
        <w:left w:val="none" w:sz="0" w:space="0" w:color="auto"/>
        <w:bottom w:val="none" w:sz="0" w:space="0" w:color="auto"/>
        <w:right w:val="none" w:sz="0" w:space="0" w:color="auto"/>
      </w:divBdr>
      <w:divsChild>
        <w:div w:id="306281852">
          <w:marLeft w:val="547"/>
          <w:marRight w:val="0"/>
          <w:marTop w:val="0"/>
          <w:marBottom w:val="0"/>
          <w:divBdr>
            <w:top w:val="none" w:sz="0" w:space="0" w:color="auto"/>
            <w:left w:val="none" w:sz="0" w:space="0" w:color="auto"/>
            <w:bottom w:val="none" w:sz="0" w:space="0" w:color="auto"/>
            <w:right w:val="none" w:sz="0" w:space="0" w:color="auto"/>
          </w:divBdr>
        </w:div>
        <w:div w:id="538469734">
          <w:marLeft w:val="547"/>
          <w:marRight w:val="0"/>
          <w:marTop w:val="0"/>
          <w:marBottom w:val="0"/>
          <w:divBdr>
            <w:top w:val="none" w:sz="0" w:space="0" w:color="auto"/>
            <w:left w:val="none" w:sz="0" w:space="0" w:color="auto"/>
            <w:bottom w:val="none" w:sz="0" w:space="0" w:color="auto"/>
            <w:right w:val="none" w:sz="0" w:space="0" w:color="auto"/>
          </w:divBdr>
        </w:div>
        <w:div w:id="695737480">
          <w:marLeft w:val="547"/>
          <w:marRight w:val="0"/>
          <w:marTop w:val="0"/>
          <w:marBottom w:val="0"/>
          <w:divBdr>
            <w:top w:val="none" w:sz="0" w:space="0" w:color="auto"/>
            <w:left w:val="none" w:sz="0" w:space="0" w:color="auto"/>
            <w:bottom w:val="none" w:sz="0" w:space="0" w:color="auto"/>
            <w:right w:val="none" w:sz="0" w:space="0" w:color="auto"/>
          </w:divBdr>
        </w:div>
        <w:div w:id="989165673">
          <w:marLeft w:val="547"/>
          <w:marRight w:val="0"/>
          <w:marTop w:val="0"/>
          <w:marBottom w:val="0"/>
          <w:divBdr>
            <w:top w:val="none" w:sz="0" w:space="0" w:color="auto"/>
            <w:left w:val="none" w:sz="0" w:space="0" w:color="auto"/>
            <w:bottom w:val="none" w:sz="0" w:space="0" w:color="auto"/>
            <w:right w:val="none" w:sz="0" w:space="0" w:color="auto"/>
          </w:divBdr>
        </w:div>
        <w:div w:id="1770079298">
          <w:marLeft w:val="547"/>
          <w:marRight w:val="0"/>
          <w:marTop w:val="0"/>
          <w:marBottom w:val="0"/>
          <w:divBdr>
            <w:top w:val="none" w:sz="0" w:space="0" w:color="auto"/>
            <w:left w:val="none" w:sz="0" w:space="0" w:color="auto"/>
            <w:bottom w:val="none" w:sz="0" w:space="0" w:color="auto"/>
            <w:right w:val="none" w:sz="0" w:space="0" w:color="auto"/>
          </w:divBdr>
        </w:div>
        <w:div w:id="1878348241">
          <w:marLeft w:val="547"/>
          <w:marRight w:val="0"/>
          <w:marTop w:val="0"/>
          <w:marBottom w:val="0"/>
          <w:divBdr>
            <w:top w:val="none" w:sz="0" w:space="0" w:color="auto"/>
            <w:left w:val="none" w:sz="0" w:space="0" w:color="auto"/>
            <w:bottom w:val="none" w:sz="0" w:space="0" w:color="auto"/>
            <w:right w:val="none" w:sz="0" w:space="0" w:color="auto"/>
          </w:divBdr>
        </w:div>
        <w:div w:id="1983389434">
          <w:marLeft w:val="547"/>
          <w:marRight w:val="0"/>
          <w:marTop w:val="0"/>
          <w:marBottom w:val="0"/>
          <w:divBdr>
            <w:top w:val="none" w:sz="0" w:space="0" w:color="auto"/>
            <w:left w:val="none" w:sz="0" w:space="0" w:color="auto"/>
            <w:bottom w:val="none" w:sz="0" w:space="0" w:color="auto"/>
            <w:right w:val="none" w:sz="0" w:space="0" w:color="auto"/>
          </w:divBdr>
        </w:div>
        <w:div w:id="2142191755">
          <w:marLeft w:val="547"/>
          <w:marRight w:val="0"/>
          <w:marTop w:val="0"/>
          <w:marBottom w:val="0"/>
          <w:divBdr>
            <w:top w:val="none" w:sz="0" w:space="0" w:color="auto"/>
            <w:left w:val="none" w:sz="0" w:space="0" w:color="auto"/>
            <w:bottom w:val="none" w:sz="0" w:space="0" w:color="auto"/>
            <w:right w:val="none" w:sz="0" w:space="0" w:color="auto"/>
          </w:divBdr>
        </w:div>
      </w:divsChild>
    </w:div>
    <w:div w:id="1599019710">
      <w:bodyDiv w:val="1"/>
      <w:marLeft w:val="0"/>
      <w:marRight w:val="0"/>
      <w:marTop w:val="0"/>
      <w:marBottom w:val="0"/>
      <w:divBdr>
        <w:top w:val="none" w:sz="0" w:space="0" w:color="auto"/>
        <w:left w:val="none" w:sz="0" w:space="0" w:color="auto"/>
        <w:bottom w:val="none" w:sz="0" w:space="0" w:color="auto"/>
        <w:right w:val="none" w:sz="0" w:space="0" w:color="auto"/>
      </w:divBdr>
    </w:div>
    <w:div w:id="1796872689">
      <w:bodyDiv w:val="1"/>
      <w:marLeft w:val="0"/>
      <w:marRight w:val="0"/>
      <w:marTop w:val="0"/>
      <w:marBottom w:val="0"/>
      <w:divBdr>
        <w:top w:val="none" w:sz="0" w:space="0" w:color="auto"/>
        <w:left w:val="none" w:sz="0" w:space="0" w:color="auto"/>
        <w:bottom w:val="none" w:sz="0" w:space="0" w:color="auto"/>
        <w:right w:val="none" w:sz="0" w:space="0" w:color="auto"/>
      </w:divBdr>
      <w:divsChild>
        <w:div w:id="66610515">
          <w:marLeft w:val="547"/>
          <w:marRight w:val="0"/>
          <w:marTop w:val="154"/>
          <w:marBottom w:val="0"/>
          <w:divBdr>
            <w:top w:val="none" w:sz="0" w:space="0" w:color="auto"/>
            <w:left w:val="none" w:sz="0" w:space="0" w:color="auto"/>
            <w:bottom w:val="none" w:sz="0" w:space="0" w:color="auto"/>
            <w:right w:val="none" w:sz="0" w:space="0" w:color="auto"/>
          </w:divBdr>
        </w:div>
        <w:div w:id="1060859377">
          <w:marLeft w:val="547"/>
          <w:marRight w:val="0"/>
          <w:marTop w:val="154"/>
          <w:marBottom w:val="0"/>
          <w:divBdr>
            <w:top w:val="none" w:sz="0" w:space="0" w:color="auto"/>
            <w:left w:val="none" w:sz="0" w:space="0" w:color="auto"/>
            <w:bottom w:val="none" w:sz="0" w:space="0" w:color="auto"/>
            <w:right w:val="none" w:sz="0" w:space="0" w:color="auto"/>
          </w:divBdr>
        </w:div>
        <w:div w:id="1148281869">
          <w:marLeft w:val="547"/>
          <w:marRight w:val="0"/>
          <w:marTop w:val="154"/>
          <w:marBottom w:val="0"/>
          <w:divBdr>
            <w:top w:val="none" w:sz="0" w:space="0" w:color="auto"/>
            <w:left w:val="none" w:sz="0" w:space="0" w:color="auto"/>
            <w:bottom w:val="none" w:sz="0" w:space="0" w:color="auto"/>
            <w:right w:val="none" w:sz="0" w:space="0" w:color="auto"/>
          </w:divBdr>
        </w:div>
        <w:div w:id="1640110777">
          <w:marLeft w:val="547"/>
          <w:marRight w:val="0"/>
          <w:marTop w:val="154"/>
          <w:marBottom w:val="0"/>
          <w:divBdr>
            <w:top w:val="none" w:sz="0" w:space="0" w:color="auto"/>
            <w:left w:val="none" w:sz="0" w:space="0" w:color="auto"/>
            <w:bottom w:val="none" w:sz="0" w:space="0" w:color="auto"/>
            <w:right w:val="none" w:sz="0" w:space="0" w:color="auto"/>
          </w:divBdr>
        </w:div>
        <w:div w:id="1845968703">
          <w:marLeft w:val="547"/>
          <w:marRight w:val="0"/>
          <w:marTop w:val="154"/>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eople.howstuffworks.com/communism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dwar.org/articl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1510</TotalTime>
  <Pages>5</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9493</CharactersWithSpaces>
  <SharedDoc>false</SharedDoc>
  <HLinks>
    <vt:vector size="6" baseType="variant">
      <vt:variant>
        <vt:i4>6881289</vt:i4>
      </vt:variant>
      <vt:variant>
        <vt:i4>2048</vt:i4>
      </vt:variant>
      <vt:variant>
        <vt:i4>1025</vt:i4>
      </vt:variant>
      <vt:variant>
        <vt:i4>1</vt:i4>
      </vt:variant>
      <vt:variant>
        <vt:lpwstr>pp-new1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JODI_DENTON</dc:creator>
  <cp:keywords/>
  <dc:description/>
  <cp:lastModifiedBy>CCSD</cp:lastModifiedBy>
  <cp:revision>24</cp:revision>
  <cp:lastPrinted>2012-12-05T22:01:00Z</cp:lastPrinted>
  <dcterms:created xsi:type="dcterms:W3CDTF">2012-11-08T19:58:00Z</dcterms:created>
  <dcterms:modified xsi:type="dcterms:W3CDTF">2012-12-06T12:39:00Z</dcterms:modified>
</cp:coreProperties>
</file>